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2C" w:rsidRDefault="00233D2C">
      <w:pPr>
        <w:pStyle w:val="ConsPlusNormal"/>
        <w:jc w:val="both"/>
      </w:pPr>
      <w:r>
        <w:t>Зарегистрировано в Национальном реестре правовых актов</w:t>
      </w:r>
    </w:p>
    <w:p w:rsidR="00233D2C" w:rsidRDefault="00233D2C">
      <w:pPr>
        <w:pStyle w:val="ConsPlusNormal"/>
        <w:spacing w:before="220"/>
        <w:jc w:val="both"/>
      </w:pPr>
      <w:r>
        <w:t>Республики Беларусь 29 октября 2008 г. N 2/1530</w:t>
      </w:r>
    </w:p>
    <w:p w:rsidR="00233D2C" w:rsidRDefault="00233D2C">
      <w:pPr>
        <w:pStyle w:val="ConsPlusNormal"/>
        <w:pBdr>
          <w:top w:val="single" w:sz="6" w:space="0" w:color="auto"/>
        </w:pBdr>
        <w:spacing w:before="100" w:after="100"/>
        <w:jc w:val="both"/>
        <w:rPr>
          <w:sz w:val="2"/>
          <w:szCs w:val="2"/>
        </w:rPr>
      </w:pPr>
    </w:p>
    <w:p w:rsidR="00233D2C" w:rsidRDefault="00233D2C">
      <w:pPr>
        <w:pStyle w:val="ConsPlusNormal"/>
        <w:jc w:val="both"/>
        <w:outlineLvl w:val="0"/>
      </w:pPr>
    </w:p>
    <w:p w:rsidR="00233D2C" w:rsidRDefault="00233D2C">
      <w:pPr>
        <w:pStyle w:val="ConsPlusTitle"/>
        <w:jc w:val="center"/>
      </w:pPr>
      <w:r>
        <w:t>ЗАКОН РЕСПУБЛИКИ БЕЛАРУСЬ</w:t>
      </w:r>
    </w:p>
    <w:p w:rsidR="00233D2C" w:rsidRDefault="00233D2C">
      <w:pPr>
        <w:pStyle w:val="ConsPlusTitle"/>
        <w:jc w:val="center"/>
      </w:pPr>
      <w:r>
        <w:t>28 октября 2008 г. N 433-З</w:t>
      </w:r>
    </w:p>
    <w:p w:rsidR="00233D2C" w:rsidRDefault="00233D2C">
      <w:pPr>
        <w:pStyle w:val="ConsPlusTitle"/>
        <w:jc w:val="center"/>
      </w:pPr>
    </w:p>
    <w:p w:rsidR="00233D2C" w:rsidRDefault="00233D2C">
      <w:pPr>
        <w:pStyle w:val="ConsPlusTitle"/>
        <w:jc w:val="center"/>
      </w:pPr>
      <w:r>
        <w:t>ОБ ОСНОВАХ АДМИНИСТРАТИВНЫХ ПРОЦЕДУР</w:t>
      </w:r>
    </w:p>
    <w:p w:rsidR="00233D2C" w:rsidRDefault="00233D2C">
      <w:pPr>
        <w:pStyle w:val="ConsPlusNormal"/>
        <w:jc w:val="both"/>
      </w:pPr>
    </w:p>
    <w:p w:rsidR="00233D2C" w:rsidRDefault="00233D2C">
      <w:pPr>
        <w:pStyle w:val="ConsPlusNormal"/>
        <w:jc w:val="right"/>
      </w:pPr>
      <w:proofErr w:type="gramStart"/>
      <w:r>
        <w:t>Принят</w:t>
      </w:r>
      <w:proofErr w:type="gramEnd"/>
      <w:r>
        <w:t xml:space="preserve"> Палатой представителей 2 октября 2008 года</w:t>
      </w:r>
    </w:p>
    <w:p w:rsidR="00233D2C" w:rsidRDefault="00233D2C">
      <w:pPr>
        <w:pStyle w:val="ConsPlusNormal"/>
        <w:jc w:val="right"/>
      </w:pPr>
      <w:proofErr w:type="gramStart"/>
      <w:r>
        <w:t>Одобрен</w:t>
      </w:r>
      <w:proofErr w:type="gramEnd"/>
      <w:r>
        <w:t xml:space="preserve"> Советом Республики 9 октября 2008 года</w:t>
      </w:r>
    </w:p>
    <w:p w:rsidR="00233D2C" w:rsidRDefault="00233D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3D2C">
        <w:trPr>
          <w:jc w:val="center"/>
        </w:trPr>
        <w:tc>
          <w:tcPr>
            <w:tcW w:w="9294" w:type="dxa"/>
            <w:tcBorders>
              <w:top w:val="nil"/>
              <w:left w:val="single" w:sz="24" w:space="0" w:color="CED3F1"/>
              <w:bottom w:val="nil"/>
              <w:right w:val="single" w:sz="24" w:space="0" w:color="F4F3F8"/>
            </w:tcBorders>
            <w:shd w:val="clear" w:color="auto" w:fill="F4F3F8"/>
          </w:tcPr>
          <w:p w:rsidR="00233D2C" w:rsidRDefault="00233D2C">
            <w:pPr>
              <w:pStyle w:val="ConsPlusNormal"/>
              <w:jc w:val="center"/>
            </w:pPr>
            <w:proofErr w:type="gramStart"/>
            <w:r>
              <w:rPr>
                <w:color w:val="392C69"/>
              </w:rPr>
              <w:t xml:space="preserve">(в ред. Законов Республики Беларусь от 13.07.2012 </w:t>
            </w:r>
            <w:hyperlink r:id="rId5" w:history="1">
              <w:r>
                <w:rPr>
                  <w:color w:val="0000FF"/>
                </w:rPr>
                <w:t>N 412-З</w:t>
              </w:r>
            </w:hyperlink>
            <w:r>
              <w:rPr>
                <w:color w:val="392C69"/>
              </w:rPr>
              <w:t>,</w:t>
            </w:r>
            <w:proofErr w:type="gramEnd"/>
          </w:p>
          <w:p w:rsidR="00233D2C" w:rsidRDefault="00233D2C">
            <w:pPr>
              <w:pStyle w:val="ConsPlusNormal"/>
              <w:jc w:val="center"/>
            </w:pPr>
            <w:r>
              <w:rPr>
                <w:color w:val="392C69"/>
              </w:rPr>
              <w:t xml:space="preserve">от 01.01.2015 </w:t>
            </w:r>
            <w:hyperlink r:id="rId6" w:history="1">
              <w:r>
                <w:rPr>
                  <w:color w:val="0000FF"/>
                </w:rPr>
                <w:t>N 232-З</w:t>
              </w:r>
            </w:hyperlink>
            <w:r>
              <w:rPr>
                <w:color w:val="392C69"/>
              </w:rPr>
              <w:t xml:space="preserve">, от 04.06.2015 </w:t>
            </w:r>
            <w:hyperlink r:id="rId7" w:history="1">
              <w:r>
                <w:rPr>
                  <w:color w:val="0000FF"/>
                </w:rPr>
                <w:t>N 277-З</w:t>
              </w:r>
            </w:hyperlink>
            <w:r>
              <w:rPr>
                <w:color w:val="392C69"/>
              </w:rPr>
              <w:t xml:space="preserve">, от 09.01.2017 </w:t>
            </w:r>
            <w:hyperlink r:id="rId8" w:history="1">
              <w:r>
                <w:rPr>
                  <w:color w:val="0000FF"/>
                </w:rPr>
                <w:t>N 17-З</w:t>
              </w:r>
            </w:hyperlink>
            <w:r>
              <w:rPr>
                <w:color w:val="392C69"/>
              </w:rPr>
              <w:t>)</w:t>
            </w:r>
          </w:p>
        </w:tc>
      </w:tr>
    </w:tbl>
    <w:p w:rsidR="00233D2C" w:rsidRDefault="00233D2C">
      <w:pPr>
        <w:pStyle w:val="ConsPlusNormal"/>
        <w:jc w:val="both"/>
      </w:pPr>
    </w:p>
    <w:p w:rsidR="00233D2C" w:rsidRDefault="00233D2C">
      <w:pPr>
        <w:pStyle w:val="ConsPlusTitle"/>
        <w:jc w:val="center"/>
        <w:outlineLvl w:val="0"/>
      </w:pPr>
      <w:r>
        <w:t>Раздел I</w:t>
      </w:r>
    </w:p>
    <w:p w:rsidR="00233D2C" w:rsidRDefault="00233D2C">
      <w:pPr>
        <w:pStyle w:val="ConsPlusTitle"/>
        <w:jc w:val="center"/>
      </w:pPr>
      <w:r>
        <w:t>ОБЩИЕ ПОЛОЖЕНИЯ</w:t>
      </w:r>
    </w:p>
    <w:p w:rsidR="00233D2C" w:rsidRDefault="00233D2C">
      <w:pPr>
        <w:pStyle w:val="ConsPlusNormal"/>
        <w:jc w:val="both"/>
      </w:pPr>
    </w:p>
    <w:p w:rsidR="00233D2C" w:rsidRDefault="00233D2C">
      <w:pPr>
        <w:pStyle w:val="ConsPlusTitle"/>
        <w:jc w:val="center"/>
        <w:outlineLvl w:val="1"/>
      </w:pPr>
      <w:r>
        <w:t>Глава 1</w:t>
      </w:r>
    </w:p>
    <w:p w:rsidR="00233D2C" w:rsidRDefault="00233D2C">
      <w:pPr>
        <w:pStyle w:val="ConsPlusTitle"/>
        <w:jc w:val="center"/>
      </w:pPr>
      <w:r>
        <w:t>ОСНОВНЫЕ ПОЛОЖЕНИЯ</w:t>
      </w:r>
    </w:p>
    <w:p w:rsidR="00233D2C" w:rsidRDefault="00233D2C">
      <w:pPr>
        <w:pStyle w:val="ConsPlusNormal"/>
        <w:jc w:val="both"/>
      </w:pPr>
    </w:p>
    <w:p w:rsidR="00233D2C" w:rsidRDefault="00233D2C">
      <w:pPr>
        <w:pStyle w:val="ConsPlusNormal"/>
        <w:ind w:firstLine="540"/>
        <w:jc w:val="both"/>
        <w:outlineLvl w:val="2"/>
      </w:pPr>
      <w:r>
        <w:rPr>
          <w:b/>
        </w:rPr>
        <w:t>Статья 1. Основные термины, применяемые в настоящем Законе, и их определения</w:t>
      </w:r>
    </w:p>
    <w:p w:rsidR="00233D2C" w:rsidRDefault="00233D2C">
      <w:pPr>
        <w:pStyle w:val="ConsPlusNormal"/>
        <w:jc w:val="both"/>
      </w:pPr>
    </w:p>
    <w:p w:rsidR="00233D2C" w:rsidRDefault="00233D2C">
      <w:pPr>
        <w:pStyle w:val="ConsPlusNormal"/>
        <w:ind w:firstLine="540"/>
        <w:jc w:val="both"/>
      </w:pPr>
      <w:r>
        <w:t xml:space="preserve">1. </w:t>
      </w:r>
      <w:proofErr w:type="gramStart"/>
      <w:r>
        <w:t>Административная процедура - действия уполномоченного органа, совершаемые на основании заявления заинтересованного лица,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в том числе заканчивающиеся выдачей справки или другого документа (его принятием, согласованием, утверждением) (далее - выдача справки или другого документа), либо регистрацией или учетом заинтересованного лица, его имущества, либо предоставлением денежных средств, иного</w:t>
      </w:r>
      <w:proofErr w:type="gramEnd"/>
      <w:r>
        <w:t xml:space="preserve">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w:t>
      </w:r>
    </w:p>
    <w:p w:rsidR="00233D2C" w:rsidRDefault="00233D2C">
      <w:pPr>
        <w:pStyle w:val="ConsPlusNormal"/>
        <w:spacing w:before="220"/>
        <w:ind w:firstLine="540"/>
        <w:jc w:val="both"/>
      </w:pPr>
      <w:r>
        <w:t>2. Уполномоченный орган - 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w:t>
      </w:r>
    </w:p>
    <w:p w:rsidR="00233D2C" w:rsidRDefault="00233D2C">
      <w:pPr>
        <w:pStyle w:val="ConsPlusNormal"/>
        <w:jc w:val="both"/>
      </w:pPr>
      <w:r>
        <w:t>(</w:t>
      </w:r>
      <w:proofErr w:type="gramStart"/>
      <w:r>
        <w:t>в</w:t>
      </w:r>
      <w:proofErr w:type="gramEnd"/>
      <w:r>
        <w:t xml:space="preserve"> ред. </w:t>
      </w:r>
      <w:hyperlink r:id="rId9"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r>
        <w:t xml:space="preserve">3. </w:t>
      </w:r>
      <w:proofErr w:type="gramStart"/>
      <w:r>
        <w:t>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roofErr w:type="gramEnd"/>
    </w:p>
    <w:p w:rsidR="00233D2C" w:rsidRDefault="00233D2C">
      <w:pPr>
        <w:pStyle w:val="ConsPlusNormal"/>
        <w:spacing w:before="220"/>
        <w:ind w:firstLine="540"/>
        <w:jc w:val="both"/>
      </w:pPr>
      <w:r>
        <w:t>3-1.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законодательства и чьи права и (</w:t>
      </w:r>
      <w:proofErr w:type="gramStart"/>
      <w:r>
        <w:t xml:space="preserve">или) </w:t>
      </w:r>
      <w:proofErr w:type="gramEnd"/>
      <w:r>
        <w:t>обязанности затрагиваются административным решением.</w:t>
      </w:r>
    </w:p>
    <w:p w:rsidR="00233D2C" w:rsidRDefault="00233D2C">
      <w:pPr>
        <w:pStyle w:val="ConsPlusNormal"/>
        <w:jc w:val="both"/>
      </w:pPr>
      <w:r>
        <w:t>(</w:t>
      </w:r>
      <w:proofErr w:type="gramStart"/>
      <w:r>
        <w:t>п</w:t>
      </w:r>
      <w:proofErr w:type="gramEnd"/>
      <w:r>
        <w:t xml:space="preserve">. 3-1 статьи 1 введен </w:t>
      </w:r>
      <w:hyperlink r:id="rId10"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rsidR="00233D2C" w:rsidRDefault="00233D2C">
      <w:pPr>
        <w:pStyle w:val="ConsPlusNormal"/>
        <w:jc w:val="both"/>
      </w:pPr>
      <w:r>
        <w:lastRenderedPageBreak/>
        <w:t>(</w:t>
      </w:r>
      <w:proofErr w:type="gramStart"/>
      <w:r>
        <w:t>п</w:t>
      </w:r>
      <w:proofErr w:type="gramEnd"/>
      <w:r>
        <w:t xml:space="preserve">. 4 статьи 1 в ред. </w:t>
      </w:r>
      <w:hyperlink r:id="rId11"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5. Административное решение - решение уполномоченного органа, принимаемое при рассмотрении заявления заинтересованного лица.</w:t>
      </w:r>
    </w:p>
    <w:p w:rsidR="00233D2C" w:rsidRDefault="00233D2C">
      <w:pPr>
        <w:pStyle w:val="ConsPlusNormal"/>
        <w:spacing w:before="220"/>
        <w:ind w:firstLine="540"/>
        <w:jc w:val="both"/>
      </w:pPr>
      <w:r>
        <w:t>6. Административная жалоба - жалоба на принятое административное решение, подаваемая в административном (внесудебном) порядке.</w:t>
      </w:r>
    </w:p>
    <w:p w:rsidR="00233D2C" w:rsidRDefault="00233D2C">
      <w:pPr>
        <w:pStyle w:val="ConsPlusNormal"/>
        <w:spacing w:before="220"/>
        <w:ind w:firstLine="540"/>
        <w:jc w:val="both"/>
      </w:pPr>
      <w:r>
        <w:t xml:space="preserve">7. </w:t>
      </w:r>
      <w:proofErr w:type="gramStart"/>
      <w:r>
        <w:t>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roofErr w:type="gramEnd"/>
    </w:p>
    <w:p w:rsidR="00233D2C" w:rsidRDefault="00233D2C">
      <w:pPr>
        <w:pStyle w:val="ConsPlusNormal"/>
        <w:jc w:val="both"/>
      </w:pPr>
      <w:r>
        <w:t>(</w:t>
      </w:r>
      <w:proofErr w:type="gramStart"/>
      <w:r>
        <w:t>п</w:t>
      </w:r>
      <w:proofErr w:type="gramEnd"/>
      <w:r>
        <w:t xml:space="preserve">. 7 статьи 1 введен </w:t>
      </w:r>
      <w:hyperlink r:id="rId12"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 xml:space="preserve">8. </w:t>
      </w:r>
      <w:proofErr w:type="gramStart"/>
      <w:r>
        <w:t>Сложная и многоступенчатая административная процедура - административная процедура, состоящая из нескольких самостоятельных этапов, в которых участвует заинтересованное лицо (заключение договора, получение заключений и согласований, включенных в перечни документов и (или) сведений, представляемых заинтересованными лицами в уполномоченные органы для осуществления административных процедур (далее - перечни документов и (или) сведений, представляемых заинтересованными лицами), приемка объектов в эксплуатацию и др.).</w:t>
      </w:r>
      <w:proofErr w:type="gramEnd"/>
    </w:p>
    <w:p w:rsidR="00233D2C" w:rsidRDefault="00233D2C">
      <w:pPr>
        <w:pStyle w:val="ConsPlusNormal"/>
        <w:jc w:val="both"/>
      </w:pPr>
      <w:r>
        <w:t>(</w:t>
      </w:r>
      <w:proofErr w:type="gramStart"/>
      <w:r>
        <w:t>п</w:t>
      </w:r>
      <w:proofErr w:type="gramEnd"/>
      <w:r>
        <w:t xml:space="preserve">. 8 статьи 1 введен </w:t>
      </w:r>
      <w:hyperlink r:id="rId13" w:history="1">
        <w:r>
          <w:rPr>
            <w:color w:val="0000FF"/>
          </w:rPr>
          <w:t>Законом</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outlineLvl w:val="2"/>
      </w:pPr>
      <w:r>
        <w:rPr>
          <w:b/>
        </w:rPr>
        <w:t>Статья 2. Сфера действия настоящего Закона</w:t>
      </w:r>
    </w:p>
    <w:p w:rsidR="00233D2C" w:rsidRDefault="00233D2C">
      <w:pPr>
        <w:pStyle w:val="ConsPlusNormal"/>
        <w:ind w:firstLine="540"/>
        <w:jc w:val="both"/>
      </w:pPr>
      <w:r>
        <w:t xml:space="preserve">(в ред. </w:t>
      </w:r>
      <w:hyperlink r:id="rId14" w:history="1">
        <w:r>
          <w:rPr>
            <w:color w:val="0000FF"/>
          </w:rPr>
          <w:t>Закона</w:t>
        </w:r>
      </w:hyperlink>
      <w:r>
        <w:t xml:space="preserve"> Республики Беларусь от 13.07.2012 N 412-З)</w:t>
      </w:r>
    </w:p>
    <w:p w:rsidR="00233D2C" w:rsidRDefault="00233D2C">
      <w:pPr>
        <w:pStyle w:val="ConsPlusNormal"/>
        <w:jc w:val="both"/>
      </w:pPr>
    </w:p>
    <w:p w:rsidR="00233D2C" w:rsidRDefault="00233D2C">
      <w:pPr>
        <w:pStyle w:val="ConsPlusNormal"/>
        <w:ind w:firstLine="540"/>
        <w:jc w:val="both"/>
      </w:pPr>
      <w:r>
        <w:t>1. Действие настоящего Закона распространяется на отношения, возникающие при осуществлении административных процедур, за исключением:</w:t>
      </w:r>
    </w:p>
    <w:p w:rsidR="00233D2C" w:rsidRDefault="00233D2C">
      <w:pPr>
        <w:pStyle w:val="ConsPlusNormal"/>
        <w:spacing w:before="220"/>
        <w:ind w:firstLine="540"/>
        <w:jc w:val="both"/>
      </w:pPr>
      <w:r>
        <w:t>отношений, регулируемых законодательством о конституционном судопроизводстве, гражданским процессуальным, хозяйственным процессуальным,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rsidR="00233D2C" w:rsidRDefault="00233D2C">
      <w:pPr>
        <w:pStyle w:val="ConsPlusNormal"/>
        <w:jc w:val="both"/>
      </w:pPr>
      <w:r>
        <w:t xml:space="preserve">(в ред. </w:t>
      </w:r>
      <w:hyperlink r:id="rId15"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гражданами Республики Беларусь;</w:t>
      </w:r>
    </w:p>
    <w:p w:rsidR="00233D2C" w:rsidRDefault="00233D2C">
      <w:pPr>
        <w:pStyle w:val="ConsPlusNormal"/>
        <w:spacing w:before="220"/>
        <w:ind w:firstLine="540"/>
        <w:jc w:val="both"/>
      </w:pPr>
      <w:r>
        <w:t>отношений, регулируемых гражданским законодательством, в части договорных и иных обязательств, бюджетным, банковским законодательством, законодательством об экономической несостоятельности (банкротстве), кроме случаев, предусмотренных законодательными актами и постановлениями Совета Министров Республики Беларусь;</w:t>
      </w:r>
    </w:p>
    <w:p w:rsidR="00233D2C" w:rsidRDefault="00233D2C">
      <w:pPr>
        <w:pStyle w:val="ConsPlusNormal"/>
        <w:spacing w:before="220"/>
        <w:ind w:firstLine="540"/>
        <w:jc w:val="both"/>
      </w:pPr>
      <w:r>
        <w:t>организации и проведения проверок контролирующими (надзорными) органами (в том числе налоговых проверок);</w:t>
      </w:r>
    </w:p>
    <w:p w:rsidR="00233D2C" w:rsidRDefault="00233D2C">
      <w:pPr>
        <w:pStyle w:val="ConsPlusNormal"/>
        <w:spacing w:before="220"/>
        <w:ind w:firstLine="540"/>
        <w:jc w:val="both"/>
      </w:pPr>
      <w:r>
        <w:t>совершения нотариальных действий;</w:t>
      </w:r>
    </w:p>
    <w:p w:rsidR="00233D2C" w:rsidRDefault="00233D2C">
      <w:pPr>
        <w:pStyle w:val="ConsPlusNormal"/>
        <w:spacing w:before="220"/>
        <w:ind w:firstLine="540"/>
        <w:jc w:val="both"/>
      </w:pPr>
      <w:r>
        <w:t>отношений, связанных с назначением пенсий;</w:t>
      </w:r>
    </w:p>
    <w:p w:rsidR="00233D2C" w:rsidRDefault="00233D2C">
      <w:pPr>
        <w:pStyle w:val="ConsPlusNormal"/>
        <w:spacing w:before="220"/>
        <w:ind w:firstLine="540"/>
        <w:jc w:val="both"/>
      </w:pPr>
      <w:proofErr w:type="gramStart"/>
      <w:r>
        <w:t xml:space="preserve">отношений в сфере образования, трудовых и связанных с ними отношений, поступления, </w:t>
      </w:r>
      <w:r>
        <w:lastRenderedPageBreak/>
        <w:t>прохождения и прекращения государственной, альтернативной и воинской службы, службы в органах внутренних дел,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органах финансовых расследований Комитета государственного контроля Республики Беларусь, кроме случаев, предусмотренных законодательными актами и постановлениями Совета Министров Республики Беларусь;</w:t>
      </w:r>
      <w:proofErr w:type="gramEnd"/>
    </w:p>
    <w:p w:rsidR="00233D2C" w:rsidRDefault="00233D2C">
      <w:pPr>
        <w:pStyle w:val="ConsPlusNormal"/>
        <w:jc w:val="both"/>
      </w:pPr>
      <w:r>
        <w:t xml:space="preserve">(в ред. Законов Республики Беларусь от 01.01.2015 </w:t>
      </w:r>
      <w:hyperlink r:id="rId16" w:history="1">
        <w:r>
          <w:rPr>
            <w:color w:val="0000FF"/>
          </w:rPr>
          <w:t>N 232-З</w:t>
        </w:r>
      </w:hyperlink>
      <w:r>
        <w:t xml:space="preserve">, от 04.06.2015 </w:t>
      </w:r>
      <w:hyperlink r:id="rId17" w:history="1">
        <w:r>
          <w:rPr>
            <w:color w:val="0000FF"/>
          </w:rPr>
          <w:t>N 277-З</w:t>
        </w:r>
      </w:hyperlink>
      <w:r>
        <w:t>)</w:t>
      </w:r>
    </w:p>
    <w:p w:rsidR="00233D2C" w:rsidRDefault="00233D2C">
      <w:pPr>
        <w:pStyle w:val="ConsPlusNormal"/>
        <w:spacing w:before="220"/>
        <w:ind w:firstLine="540"/>
        <w:jc w:val="both"/>
      </w:pPr>
      <w:r>
        <w:t>отношений, связанных с присуждением ученых степеней и присвоением ученых званий, их лишением (восстановлением),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rsidR="00233D2C" w:rsidRDefault="00233D2C">
      <w:pPr>
        <w:pStyle w:val="ConsPlusNormal"/>
        <w:spacing w:before="220"/>
        <w:ind w:firstLine="540"/>
        <w:jc w:val="both"/>
      </w:pPr>
      <w:proofErr w:type="gramStart"/>
      <w: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roofErr w:type="gramEnd"/>
    </w:p>
    <w:p w:rsidR="00233D2C" w:rsidRDefault="00233D2C">
      <w:pPr>
        <w:pStyle w:val="ConsPlusNormal"/>
        <w:jc w:val="both"/>
      </w:pPr>
      <w:r>
        <w:t xml:space="preserve">(в ред. </w:t>
      </w:r>
      <w:hyperlink r:id="rId18"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rsidR="00233D2C" w:rsidRDefault="00233D2C">
      <w:pPr>
        <w:pStyle w:val="ConsPlusNormal"/>
        <w:spacing w:before="220"/>
        <w:ind w:firstLine="540"/>
        <w:jc w:val="both"/>
      </w:pPr>
      <w: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rsidR="00233D2C" w:rsidRDefault="00233D2C">
      <w:pPr>
        <w:pStyle w:val="ConsPlusNormal"/>
        <w:jc w:val="both"/>
      </w:pPr>
      <w:r>
        <w:t xml:space="preserve">(в ред. </w:t>
      </w:r>
      <w:hyperlink r:id="rId19"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отношений, связанных с регистрацией иностранной безвозмездной помощи.</w:t>
      </w:r>
    </w:p>
    <w:p w:rsidR="00233D2C" w:rsidRDefault="00233D2C">
      <w:pPr>
        <w:pStyle w:val="ConsPlusNormal"/>
        <w:jc w:val="both"/>
      </w:pPr>
      <w:r>
        <w:t xml:space="preserve">(абзац введен </w:t>
      </w:r>
      <w:hyperlink r:id="rId20"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rsidR="00233D2C" w:rsidRDefault="00233D2C">
      <w:pPr>
        <w:pStyle w:val="ConsPlusNormal"/>
        <w:spacing w:before="220"/>
        <w:ind w:firstLine="540"/>
        <w:jc w:val="both"/>
      </w:pPr>
      <w: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rsidR="00233D2C" w:rsidRDefault="00233D2C">
      <w:pPr>
        <w:pStyle w:val="ConsPlusNormal"/>
        <w:jc w:val="both"/>
      </w:pPr>
      <w:r>
        <w:t>(</w:t>
      </w:r>
      <w:proofErr w:type="gramStart"/>
      <w:r>
        <w:t>п</w:t>
      </w:r>
      <w:proofErr w:type="gramEnd"/>
      <w:r>
        <w:t xml:space="preserve">. 3 статьи 2 в ред. </w:t>
      </w:r>
      <w:hyperlink r:id="rId21"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outlineLvl w:val="2"/>
      </w:pPr>
      <w:r>
        <w:rPr>
          <w:b/>
        </w:rPr>
        <w:t>Статья 3. Законодательство об административных процедурах</w:t>
      </w:r>
    </w:p>
    <w:p w:rsidR="00233D2C" w:rsidRDefault="00233D2C">
      <w:pPr>
        <w:pStyle w:val="ConsPlusNormal"/>
        <w:jc w:val="both"/>
      </w:pPr>
    </w:p>
    <w:p w:rsidR="00233D2C" w:rsidRDefault="00233D2C">
      <w:pPr>
        <w:pStyle w:val="ConsPlusNormal"/>
        <w:ind w:firstLine="540"/>
        <w:jc w:val="both"/>
      </w:pPr>
      <w:r>
        <w:t xml:space="preserve">1. Законодательство об административных процедурах основывается на </w:t>
      </w:r>
      <w:hyperlink r:id="rId22" w:history="1">
        <w:r>
          <w:rPr>
            <w:color w:val="0000FF"/>
          </w:rPr>
          <w:t>Конституции</w:t>
        </w:r>
      </w:hyperlink>
      <w:r>
        <w:t xml:space="preserve"> Республики Беларусь и состоит из настоящего Закона и иных актов законодательства.</w:t>
      </w:r>
    </w:p>
    <w:p w:rsidR="00233D2C" w:rsidRDefault="00233D2C">
      <w:pPr>
        <w:pStyle w:val="ConsPlusNormal"/>
        <w:spacing w:before="220"/>
        <w:ind w:firstLine="540"/>
        <w:jc w:val="both"/>
      </w:pPr>
      <w:bookmarkStart w:id="0" w:name="P65"/>
      <w:bookmarkEnd w:id="0"/>
      <w:r>
        <w:t>2. Законодательными актами, постановлениями Совета Министров Республики Беларусь определяются:</w:t>
      </w:r>
    </w:p>
    <w:p w:rsidR="00233D2C" w:rsidRDefault="00233D2C">
      <w:pPr>
        <w:pStyle w:val="ConsPlusNormal"/>
        <w:jc w:val="both"/>
      </w:pPr>
      <w:r>
        <w:t xml:space="preserve">(в ред. </w:t>
      </w:r>
      <w:hyperlink r:id="rId23"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bookmarkStart w:id="1" w:name="P67"/>
      <w:bookmarkEnd w:id="1"/>
      <w:r>
        <w:t>наименования административных процедур;</w:t>
      </w:r>
    </w:p>
    <w:p w:rsidR="00233D2C" w:rsidRDefault="00233D2C">
      <w:pPr>
        <w:pStyle w:val="ConsPlusNormal"/>
        <w:spacing w:before="220"/>
        <w:ind w:firstLine="540"/>
        <w:jc w:val="both"/>
      </w:pPr>
      <w:r>
        <w:t>уполномоченные органы;</w:t>
      </w:r>
    </w:p>
    <w:p w:rsidR="00233D2C" w:rsidRDefault="00233D2C">
      <w:pPr>
        <w:pStyle w:val="ConsPlusNormal"/>
        <w:spacing w:before="220"/>
        <w:ind w:firstLine="540"/>
        <w:jc w:val="both"/>
      </w:pPr>
      <w:r>
        <w:lastRenderedPageBreak/>
        <w:t>исчерпывающие перечни документов и (или) сведений, представляемых заинтересованными лицами;</w:t>
      </w:r>
    </w:p>
    <w:p w:rsidR="00233D2C" w:rsidRDefault="00233D2C">
      <w:pPr>
        <w:pStyle w:val="ConsPlusNormal"/>
        <w:jc w:val="both"/>
      </w:pPr>
      <w:r>
        <w:t xml:space="preserve">(в ред. </w:t>
      </w:r>
      <w:hyperlink r:id="rId24"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сроки осуществления административных процедур;</w:t>
      </w:r>
    </w:p>
    <w:p w:rsidR="00233D2C" w:rsidRDefault="00233D2C">
      <w:pPr>
        <w:pStyle w:val="ConsPlusNormal"/>
        <w:spacing w:before="220"/>
        <w:ind w:firstLine="540"/>
        <w:jc w:val="both"/>
      </w:pPr>
      <w:r>
        <w:t>сроки действия справок или других документов, выдаваемых при осуществлении административных процедур;</w:t>
      </w:r>
    </w:p>
    <w:p w:rsidR="00233D2C" w:rsidRDefault="00233D2C">
      <w:pPr>
        <w:pStyle w:val="ConsPlusNormal"/>
        <w:spacing w:before="220"/>
        <w:ind w:firstLine="540"/>
        <w:jc w:val="both"/>
      </w:pPr>
      <w:bookmarkStart w:id="2" w:name="P73"/>
      <w:bookmarkEnd w:id="2"/>
      <w:r>
        <w:t>размер платы, взимаемой при осуществлении административных процедур, или порядок ее определения.</w:t>
      </w:r>
    </w:p>
    <w:p w:rsidR="00233D2C" w:rsidRDefault="00233D2C">
      <w:pPr>
        <w:pStyle w:val="ConsPlusNormal"/>
        <w:jc w:val="both"/>
      </w:pPr>
      <w:r>
        <w:t xml:space="preserve">(в ред. </w:t>
      </w:r>
      <w:hyperlink r:id="rId25"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r>
        <w:t xml:space="preserve">Законодательными актами утверждаются </w:t>
      </w:r>
      <w:hyperlink r:id="rId26" w:history="1">
        <w:r>
          <w:rPr>
            <w:color w:val="0000FF"/>
          </w:rPr>
          <w:t>перечни</w:t>
        </w:r>
      </w:hyperlink>
      <w:r>
        <w:t xml:space="preserve"> административных процедур, осуществляемых уполномоченными органами в отношении граждан (кроме индивидуальных предпринимателей). Законодательными актами и постановлениями Совета Министров Республики Беларусь утверждаются </w:t>
      </w:r>
      <w:hyperlink r:id="rId27" w:history="1">
        <w:r>
          <w:rPr>
            <w:color w:val="0000FF"/>
          </w:rPr>
          <w:t>перечни</w:t>
        </w:r>
      </w:hyperlink>
      <w:r>
        <w:t xml:space="preserve"> административных процедур, осуществляемых уполномоченными органами в отношении юридических лиц и индивидуальных предпринимателей.</w:t>
      </w:r>
    </w:p>
    <w:p w:rsidR="00233D2C" w:rsidRDefault="00233D2C">
      <w:pPr>
        <w:pStyle w:val="ConsPlusNormal"/>
        <w:jc w:val="both"/>
      </w:pPr>
      <w:r>
        <w:t xml:space="preserve">(часть вторая п. 2 статьи 3 в ред. </w:t>
      </w:r>
      <w:hyperlink r:id="rId28"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r>
        <w:t xml:space="preserve">Совет Министров Республики Беларусь утверждает </w:t>
      </w:r>
      <w:hyperlink r:id="rId29" w:history="1">
        <w:r>
          <w:rPr>
            <w:color w:val="0000FF"/>
          </w:rPr>
          <w:t>перечень</w:t>
        </w:r>
      </w:hyperlink>
      <w:r>
        <w:t xml:space="preserve"> сложных и многоступенчатых административных процедур, осуществляемых уполномоченными органами в отношении граждан (кроме индивидуальных предпринимателей).</w:t>
      </w:r>
    </w:p>
    <w:p w:rsidR="00233D2C" w:rsidRDefault="00233D2C">
      <w:pPr>
        <w:pStyle w:val="ConsPlusNormal"/>
        <w:jc w:val="both"/>
      </w:pPr>
      <w:r>
        <w:t xml:space="preserve">(часть третья п. 2 статьи 3 введена </w:t>
      </w:r>
      <w:hyperlink r:id="rId30"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 xml:space="preserve">3. </w:t>
      </w:r>
      <w:proofErr w:type="gramStart"/>
      <w:r>
        <w:t xml:space="preserve">Регулирование вопросов, указанных в </w:t>
      </w:r>
      <w:hyperlink w:anchor="P67" w:history="1">
        <w:r>
          <w:rPr>
            <w:color w:val="0000FF"/>
          </w:rPr>
          <w:t>абзацах втором</w:t>
        </w:r>
      </w:hyperlink>
      <w:r>
        <w:t xml:space="preserve"> - </w:t>
      </w:r>
      <w:hyperlink w:anchor="P73" w:history="1">
        <w:r>
          <w:rPr>
            <w:color w:val="0000FF"/>
          </w:rPr>
          <w:t>седьмом части первой пункта 2</w:t>
        </w:r>
      </w:hyperlink>
      <w:r>
        <w:t xml:space="preserve"> настоящей статьи, другими нормативными правовыми актами, кроме указанных в </w:t>
      </w:r>
      <w:hyperlink w:anchor="P65" w:history="1">
        <w:r>
          <w:rPr>
            <w:color w:val="0000FF"/>
          </w:rPr>
          <w:t>абзаце первом части первой пункта 2</w:t>
        </w:r>
      </w:hyperlink>
      <w:r>
        <w:t xml:space="preserve"> настоящей статьи, не допускается.</w:t>
      </w:r>
      <w:proofErr w:type="gramEnd"/>
    </w:p>
    <w:p w:rsidR="00233D2C" w:rsidRDefault="00233D2C">
      <w:pPr>
        <w:pStyle w:val="ConsPlusNormal"/>
        <w:spacing w:before="220"/>
        <w:ind w:firstLine="540"/>
        <w:jc w:val="both"/>
      </w:pPr>
      <w:r>
        <w:t xml:space="preserve">4. Делегирование Советом Министров Республики Беларусь другим государственным органам, иным государственным организациям полномочий на принятие (издание) нормативных правовых актов, регулирующих вопросы, указанные в </w:t>
      </w:r>
      <w:hyperlink w:anchor="P67" w:history="1">
        <w:r>
          <w:rPr>
            <w:color w:val="0000FF"/>
          </w:rPr>
          <w:t>абзацах втором</w:t>
        </w:r>
      </w:hyperlink>
      <w:r>
        <w:t xml:space="preserve"> - </w:t>
      </w:r>
      <w:hyperlink w:anchor="P73" w:history="1">
        <w:r>
          <w:rPr>
            <w:color w:val="0000FF"/>
          </w:rPr>
          <w:t>седьмом части первой пункта 2</w:t>
        </w:r>
      </w:hyperlink>
      <w:r>
        <w:t xml:space="preserve"> настоящей статьи, не допускается.</w:t>
      </w:r>
    </w:p>
    <w:p w:rsidR="00233D2C" w:rsidRDefault="00233D2C">
      <w:pPr>
        <w:pStyle w:val="ConsPlusNormal"/>
        <w:jc w:val="both"/>
      </w:pPr>
      <w:r>
        <w:t>(</w:t>
      </w:r>
      <w:proofErr w:type="gramStart"/>
      <w:r>
        <w:t>в</w:t>
      </w:r>
      <w:proofErr w:type="gramEnd"/>
      <w:r>
        <w:t xml:space="preserve"> ред. </w:t>
      </w:r>
      <w:hyperlink r:id="rId31"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r>
        <w:t>5. При подготовке проектов нормативных правовых актов должна оцениваться обоснованность включения в них норм, содержащих дополнительные административные процедуры или усложняющих уже существующие.</w:t>
      </w:r>
    </w:p>
    <w:p w:rsidR="00233D2C" w:rsidRDefault="00233D2C">
      <w:pPr>
        <w:pStyle w:val="ConsPlusNormal"/>
        <w:spacing w:before="220"/>
        <w:ind w:firstLine="540"/>
        <w:jc w:val="both"/>
      </w:pPr>
      <w:r>
        <w:t>6.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233D2C" w:rsidRDefault="00233D2C">
      <w:pPr>
        <w:pStyle w:val="ConsPlusNormal"/>
        <w:jc w:val="both"/>
      </w:pPr>
    </w:p>
    <w:p w:rsidR="00233D2C" w:rsidRDefault="00233D2C">
      <w:pPr>
        <w:pStyle w:val="ConsPlusNormal"/>
        <w:ind w:firstLine="540"/>
        <w:jc w:val="both"/>
        <w:outlineLvl w:val="2"/>
      </w:pPr>
      <w:r>
        <w:rPr>
          <w:b/>
        </w:rPr>
        <w:t>Статья 4. Основные принципы осуществления административных процедур</w:t>
      </w:r>
    </w:p>
    <w:p w:rsidR="00233D2C" w:rsidRDefault="00233D2C">
      <w:pPr>
        <w:pStyle w:val="ConsPlusNormal"/>
        <w:jc w:val="both"/>
      </w:pPr>
    </w:p>
    <w:p w:rsidR="00233D2C" w:rsidRDefault="00233D2C">
      <w:pPr>
        <w:pStyle w:val="ConsPlusNormal"/>
        <w:ind w:firstLine="540"/>
        <w:jc w:val="both"/>
      </w:pPr>
      <w:r>
        <w:t>Основными принципами осуществления административных процедур являются:</w:t>
      </w:r>
    </w:p>
    <w:p w:rsidR="00233D2C" w:rsidRDefault="00233D2C">
      <w:pPr>
        <w:pStyle w:val="ConsPlusNormal"/>
        <w:spacing w:before="220"/>
        <w:ind w:firstLine="540"/>
        <w:jc w:val="both"/>
      </w:pPr>
      <w: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rsidR="00233D2C" w:rsidRDefault="00233D2C">
      <w:pPr>
        <w:pStyle w:val="ConsPlusNormal"/>
        <w:spacing w:before="220"/>
        <w:ind w:firstLine="540"/>
        <w:jc w:val="both"/>
      </w:pPr>
      <w:proofErr w:type="gramStart"/>
      <w:r>
        <w:t xml:space="preserve">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w:t>
      </w:r>
      <w:r>
        <w:lastRenderedPageBreak/>
        <w:t>формы, формы собственности, подчиненности и места нахождения;</w:t>
      </w:r>
      <w:proofErr w:type="gramEnd"/>
    </w:p>
    <w:p w:rsidR="00233D2C" w:rsidRDefault="00233D2C">
      <w:pPr>
        <w:pStyle w:val="ConsPlusNormal"/>
        <w:spacing w:before="220"/>
        <w:ind w:firstLine="540"/>
        <w:jc w:val="both"/>
      </w:pPr>
      <w:r>
        <w:t>приоритет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интересов заинтересованных лиц;</w:t>
      </w:r>
    </w:p>
    <w:p w:rsidR="00233D2C" w:rsidRDefault="00233D2C">
      <w:pPr>
        <w:pStyle w:val="ConsPlusNormal"/>
        <w:spacing w:before="220"/>
        <w:ind w:firstLine="540"/>
        <w:jc w:val="both"/>
      </w:pPr>
      <w: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rsidR="00233D2C" w:rsidRDefault="00233D2C">
      <w:pPr>
        <w:pStyle w:val="ConsPlusNormal"/>
        <w:spacing w:before="220"/>
        <w:ind w:firstLine="540"/>
        <w:jc w:val="both"/>
      </w:pPr>
      <w: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rsidR="00233D2C" w:rsidRDefault="00233D2C">
      <w:pPr>
        <w:pStyle w:val="ConsPlusNormal"/>
        <w:jc w:val="both"/>
      </w:pPr>
      <w:r>
        <w:t xml:space="preserve">(в ред. </w:t>
      </w:r>
      <w:hyperlink r:id="rId32"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rsidR="00233D2C" w:rsidRDefault="00233D2C">
      <w:pPr>
        <w:pStyle w:val="ConsPlusNormal"/>
        <w:jc w:val="both"/>
      </w:pPr>
      <w:r>
        <w:t xml:space="preserve">(абзац введен </w:t>
      </w:r>
      <w:hyperlink r:id="rId33"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заявительный принцип одного окна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rsidR="00233D2C" w:rsidRDefault="00233D2C">
      <w:pPr>
        <w:pStyle w:val="ConsPlusNormal"/>
        <w:spacing w:before="220"/>
        <w:ind w:firstLine="540"/>
        <w:jc w:val="both"/>
      </w:pPr>
      <w:r>
        <w:t>сотрудничество при осуществлении административных процедур - взаимодействие уполномоченных органов с другими государственными органами, иными организациями при осуществлении административных процедур посредством направления запросов и получения документов и (или) сведений, необходимых для осуществления административных процедур, а также в других формах.</w:t>
      </w:r>
    </w:p>
    <w:p w:rsidR="00233D2C" w:rsidRDefault="00233D2C">
      <w:pPr>
        <w:pStyle w:val="ConsPlusNormal"/>
        <w:jc w:val="both"/>
      </w:pPr>
    </w:p>
    <w:p w:rsidR="00233D2C" w:rsidRDefault="00233D2C">
      <w:pPr>
        <w:pStyle w:val="ConsPlusNormal"/>
        <w:ind w:firstLine="540"/>
        <w:jc w:val="both"/>
        <w:outlineLvl w:val="2"/>
      </w:pPr>
      <w:r>
        <w:rPr>
          <w:b/>
        </w:rPr>
        <w:t>Статья 5. Подведомственность административных процедур</w:t>
      </w:r>
    </w:p>
    <w:p w:rsidR="00233D2C" w:rsidRDefault="00233D2C">
      <w:pPr>
        <w:pStyle w:val="ConsPlusNormal"/>
        <w:ind w:firstLine="540"/>
        <w:jc w:val="both"/>
      </w:pPr>
      <w:r>
        <w:t xml:space="preserve">(в ред. </w:t>
      </w:r>
      <w:hyperlink r:id="rId34" w:history="1">
        <w:r>
          <w:rPr>
            <w:color w:val="0000FF"/>
          </w:rPr>
          <w:t>Закона</w:t>
        </w:r>
      </w:hyperlink>
      <w:r>
        <w:t xml:space="preserve"> Республики Беларусь от 13.07.2012 N 412-З)</w:t>
      </w:r>
    </w:p>
    <w:p w:rsidR="00233D2C" w:rsidRDefault="00233D2C">
      <w:pPr>
        <w:pStyle w:val="ConsPlusNormal"/>
        <w:jc w:val="both"/>
      </w:pPr>
    </w:p>
    <w:p w:rsidR="00233D2C" w:rsidRDefault="00233D2C">
      <w:pPr>
        <w:pStyle w:val="ConsPlusNormal"/>
        <w:ind w:firstLine="540"/>
        <w:jc w:val="both"/>
      </w:pPr>
      <w:r>
        <w:t xml:space="preserve">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 за исключением административных процедур, указанных в </w:t>
      </w:r>
      <w:hyperlink w:anchor="P103" w:history="1">
        <w:r>
          <w:rPr>
            <w:color w:val="0000FF"/>
          </w:rPr>
          <w:t>части второй</w:t>
        </w:r>
      </w:hyperlink>
      <w:r>
        <w:t xml:space="preserve"> настоящего пункта.</w:t>
      </w:r>
    </w:p>
    <w:p w:rsidR="00233D2C" w:rsidRDefault="00233D2C">
      <w:pPr>
        <w:pStyle w:val="ConsPlusNormal"/>
        <w:spacing w:before="220"/>
        <w:ind w:firstLine="540"/>
        <w:jc w:val="both"/>
      </w:pPr>
      <w:bookmarkStart w:id="3" w:name="P103"/>
      <w:bookmarkEnd w:id="3"/>
      <w:r>
        <w:t>Административные процедуры в отношении недвижимого имущества осуществляются уполномоченным органом по месту нахождения недвижимого имущества.</w:t>
      </w:r>
    </w:p>
    <w:p w:rsidR="00233D2C" w:rsidRDefault="00233D2C">
      <w:pPr>
        <w:pStyle w:val="ConsPlusNormal"/>
        <w:spacing w:before="220"/>
        <w:ind w:firstLine="540"/>
        <w:jc w:val="both"/>
      </w:pPr>
      <w:r>
        <w:t>Законодательными актами и постановлениями Совета Министров Республики Беларусь могут быть определены иные правила подведомственности административных процедур.</w:t>
      </w:r>
    </w:p>
    <w:p w:rsidR="00233D2C" w:rsidRDefault="00233D2C">
      <w:pPr>
        <w:pStyle w:val="ConsPlusNormal"/>
        <w:spacing w:before="220"/>
        <w:ind w:firstLine="540"/>
        <w:jc w:val="both"/>
      </w:pPr>
      <w:bookmarkStart w:id="4" w:name="P105"/>
      <w:bookmarkEnd w:id="4"/>
      <w: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rsidR="00233D2C" w:rsidRDefault="00233D2C">
      <w:pPr>
        <w:pStyle w:val="ConsPlusNormal"/>
        <w:jc w:val="both"/>
      </w:pPr>
      <w:r>
        <w:t xml:space="preserve">(в ред. </w:t>
      </w:r>
      <w:hyperlink r:id="rId35"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outlineLvl w:val="2"/>
      </w:pPr>
      <w:r>
        <w:rPr>
          <w:b/>
        </w:rPr>
        <w:t>Статья 6. Прием заинтересованных лиц</w:t>
      </w:r>
    </w:p>
    <w:p w:rsidR="00233D2C" w:rsidRDefault="00233D2C">
      <w:pPr>
        <w:pStyle w:val="ConsPlusNormal"/>
        <w:jc w:val="both"/>
      </w:pPr>
    </w:p>
    <w:p w:rsidR="00233D2C" w:rsidRDefault="00233D2C">
      <w:pPr>
        <w:pStyle w:val="ConsPlusNormal"/>
        <w:ind w:firstLine="540"/>
        <w:jc w:val="both"/>
      </w:pPr>
      <w:r>
        <w:t>1. В уполномоченных органах организуется прием заинтересованных лиц.</w:t>
      </w:r>
    </w:p>
    <w:p w:rsidR="00233D2C" w:rsidRDefault="00233D2C">
      <w:pPr>
        <w:pStyle w:val="ConsPlusNormal"/>
        <w:spacing w:before="220"/>
        <w:ind w:firstLine="540"/>
        <w:jc w:val="both"/>
      </w:pPr>
      <w: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rsidR="00233D2C" w:rsidRDefault="00233D2C">
      <w:pPr>
        <w:pStyle w:val="ConsPlusNormal"/>
        <w:spacing w:before="220"/>
        <w:ind w:firstLine="540"/>
        <w:jc w:val="both"/>
      </w:pPr>
      <w: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rsidR="00233D2C" w:rsidRDefault="00233D2C">
      <w:pPr>
        <w:pStyle w:val="ConsPlusNormal"/>
        <w:spacing w:before="220"/>
        <w:ind w:firstLine="540"/>
        <w:jc w:val="both"/>
      </w:pPr>
      <w: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rsidR="00233D2C" w:rsidRDefault="00233D2C">
      <w:pPr>
        <w:pStyle w:val="ConsPlusNormal"/>
        <w:spacing w:before="220"/>
        <w:ind w:firstLine="540"/>
        <w:jc w:val="both"/>
      </w:pPr>
      <w: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rsidR="00233D2C" w:rsidRDefault="00233D2C">
      <w:pPr>
        <w:pStyle w:val="ConsPlusNormal"/>
        <w:spacing w:before="220"/>
        <w:ind w:firstLine="540"/>
        <w:jc w:val="both"/>
      </w:pPr>
      <w:r>
        <w:t xml:space="preserve">5. В целях обеспечения приема в одном месте заявлений заинтересованных лиц, подаваемых в местные исполнительные и распорядительные органы (их структурные подразделения) и подчиненные организации, в местных исполнительных и распорядительных органах базового территориального уровня, а также в администрациях районов в городах создаются службы "одно окно". Порядок создания и деятельности </w:t>
      </w:r>
      <w:hyperlink r:id="rId36" w:history="1">
        <w:r>
          <w:rPr>
            <w:color w:val="0000FF"/>
          </w:rPr>
          <w:t>служб</w:t>
        </w:r>
      </w:hyperlink>
      <w:r>
        <w:t xml:space="preserve"> "одно окно" устанавливается законодательством.</w:t>
      </w:r>
    </w:p>
    <w:p w:rsidR="00233D2C" w:rsidRDefault="00233D2C">
      <w:pPr>
        <w:pStyle w:val="ConsPlusNormal"/>
        <w:jc w:val="both"/>
      </w:pPr>
      <w:r>
        <w:t xml:space="preserve">(п. 5 статьи 6 </w:t>
      </w:r>
      <w:proofErr w:type="gramStart"/>
      <w:r>
        <w:t>введен</w:t>
      </w:r>
      <w:proofErr w:type="gramEnd"/>
      <w:r>
        <w:t xml:space="preserve"> </w:t>
      </w:r>
      <w:hyperlink r:id="rId37" w:history="1">
        <w:r>
          <w:rPr>
            <w:color w:val="0000FF"/>
          </w:rPr>
          <w:t>Законом</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outlineLvl w:val="2"/>
      </w:pPr>
      <w:r>
        <w:rPr>
          <w:b/>
        </w:rPr>
        <w:t>Статья 7. Информирование заинтересованных лиц</w:t>
      </w:r>
    </w:p>
    <w:p w:rsidR="00233D2C" w:rsidRDefault="00233D2C">
      <w:pPr>
        <w:pStyle w:val="ConsPlusNormal"/>
        <w:jc w:val="both"/>
      </w:pPr>
    </w:p>
    <w:p w:rsidR="00233D2C" w:rsidRDefault="00233D2C">
      <w:pPr>
        <w:pStyle w:val="ConsPlusNormal"/>
        <w:ind w:firstLine="540"/>
        <w:jc w:val="both"/>
      </w:pPr>
      <w:r>
        <w:t xml:space="preserve">1. </w:t>
      </w:r>
      <w:proofErr w:type="gramStart"/>
      <w:r>
        <w:t>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roofErr w:type="gramEnd"/>
    </w:p>
    <w:p w:rsidR="00233D2C" w:rsidRDefault="00233D2C">
      <w:pPr>
        <w:pStyle w:val="ConsPlusNormal"/>
        <w:jc w:val="both"/>
      </w:pPr>
      <w:r>
        <w:t xml:space="preserve">(в ред. </w:t>
      </w:r>
      <w:hyperlink r:id="rId38"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о структуре уполномоченного органа, его руководителе и заместителях руководителя;</w:t>
      </w:r>
    </w:p>
    <w:p w:rsidR="00233D2C" w:rsidRDefault="00233D2C">
      <w:pPr>
        <w:pStyle w:val="ConsPlusNormal"/>
        <w:spacing w:before="220"/>
        <w:ind w:firstLine="540"/>
        <w:jc w:val="both"/>
      </w:pPr>
      <w:r>
        <w:t>о режиме работы уполномоченного органа и графике приема заинтересованных лиц;</w:t>
      </w:r>
    </w:p>
    <w:p w:rsidR="00233D2C" w:rsidRDefault="00233D2C">
      <w:pPr>
        <w:pStyle w:val="ConsPlusNormal"/>
        <w:spacing w:before="220"/>
        <w:ind w:firstLine="540"/>
        <w:jc w:val="both"/>
      </w:pPr>
      <w:r>
        <w:t>о наименованиях административных процедур, осуществляемых уполномоченным органом;</w:t>
      </w:r>
    </w:p>
    <w:p w:rsidR="00233D2C" w:rsidRDefault="00233D2C">
      <w:pPr>
        <w:pStyle w:val="ConsPlusNormal"/>
        <w:spacing w:before="220"/>
        <w:ind w:firstLine="540"/>
        <w:jc w:val="both"/>
      </w:pPr>
      <w:r>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rsidR="00233D2C" w:rsidRDefault="00233D2C">
      <w:pPr>
        <w:pStyle w:val="ConsPlusNormal"/>
        <w:spacing w:before="220"/>
        <w:ind w:firstLine="540"/>
        <w:jc w:val="both"/>
      </w:pPr>
      <w:r>
        <w:t>о перечнях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233D2C" w:rsidRDefault="00233D2C">
      <w:pPr>
        <w:pStyle w:val="ConsPlusNormal"/>
        <w:jc w:val="both"/>
      </w:pPr>
      <w:r>
        <w:t xml:space="preserve">(абзац введен </w:t>
      </w:r>
      <w:hyperlink r:id="rId39" w:history="1">
        <w:r>
          <w:rPr>
            <w:color w:val="0000FF"/>
          </w:rPr>
          <w:t>Законом</w:t>
        </w:r>
      </w:hyperlink>
      <w:r>
        <w:t xml:space="preserve"> Республики Беларусь от 13.07.2012 N 412-З)</w:t>
      </w:r>
    </w:p>
    <w:p w:rsidR="00233D2C" w:rsidRDefault="00233D2C">
      <w:pPr>
        <w:pStyle w:val="ConsPlusNormal"/>
        <w:spacing w:before="220"/>
        <w:ind w:firstLine="540"/>
        <w:jc w:val="both"/>
      </w:pPr>
      <w: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rsidR="00233D2C" w:rsidRDefault="00233D2C">
      <w:pPr>
        <w:pStyle w:val="ConsPlusNormal"/>
        <w:jc w:val="both"/>
      </w:pPr>
      <w:r>
        <w:t xml:space="preserve">(в ред. </w:t>
      </w:r>
      <w:hyperlink r:id="rId40"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r>
        <w:lastRenderedPageBreak/>
        <w:t>о порядке подачи заявлений об осуществлении административных процедур в электронной форме;</w:t>
      </w:r>
    </w:p>
    <w:p w:rsidR="00233D2C" w:rsidRDefault="00233D2C">
      <w:pPr>
        <w:pStyle w:val="ConsPlusNormal"/>
        <w:jc w:val="both"/>
      </w:pPr>
      <w:r>
        <w:t xml:space="preserve">(абзац введен </w:t>
      </w:r>
      <w:hyperlink r:id="rId41"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rsidR="00233D2C" w:rsidRDefault="00233D2C">
      <w:pPr>
        <w:pStyle w:val="ConsPlusNormal"/>
        <w:jc w:val="both"/>
      </w:pPr>
      <w:r>
        <w:t xml:space="preserve">(в ред. Законов Республики Беларусь от 13.07.2012 </w:t>
      </w:r>
      <w:hyperlink r:id="rId42" w:history="1">
        <w:r>
          <w:rPr>
            <w:color w:val="0000FF"/>
          </w:rPr>
          <w:t>N 412-З</w:t>
        </w:r>
      </w:hyperlink>
      <w:r>
        <w:t xml:space="preserve">, от 09.01.2017 </w:t>
      </w:r>
      <w:hyperlink r:id="rId43" w:history="1">
        <w:r>
          <w:rPr>
            <w:color w:val="0000FF"/>
          </w:rPr>
          <w:t>N 17-З</w:t>
        </w:r>
      </w:hyperlink>
      <w:r>
        <w:t>)</w:t>
      </w:r>
    </w:p>
    <w:p w:rsidR="00233D2C" w:rsidRDefault="00233D2C">
      <w:pPr>
        <w:pStyle w:val="ConsPlusNormal"/>
        <w:spacing w:before="220"/>
        <w:ind w:firstLine="540"/>
        <w:jc w:val="both"/>
      </w:pPr>
      <w:r>
        <w:t>о наименовании, месте нахождения и режиме работы вышестоящего государственного органа (вышестоящей организации).</w:t>
      </w:r>
    </w:p>
    <w:p w:rsidR="00233D2C" w:rsidRDefault="00233D2C">
      <w:pPr>
        <w:pStyle w:val="ConsPlusNormal"/>
        <w:jc w:val="both"/>
      </w:pPr>
      <w:r>
        <w:t xml:space="preserve">(в ред. </w:t>
      </w:r>
      <w:hyperlink r:id="rId44"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rsidR="00233D2C" w:rsidRDefault="00233D2C">
      <w:pPr>
        <w:pStyle w:val="ConsPlusNormal"/>
        <w:jc w:val="both"/>
      </w:pPr>
      <w:r>
        <w:t>(</w:t>
      </w:r>
      <w:proofErr w:type="gramStart"/>
      <w:r>
        <w:t>в</w:t>
      </w:r>
      <w:proofErr w:type="gramEnd"/>
      <w:r>
        <w:t xml:space="preserve"> ред. </w:t>
      </w:r>
      <w:hyperlink r:id="rId45"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rsidR="00233D2C" w:rsidRDefault="00233D2C">
      <w:pPr>
        <w:pStyle w:val="ConsPlusNormal"/>
        <w:jc w:val="both"/>
      </w:pPr>
    </w:p>
    <w:p w:rsidR="00233D2C" w:rsidRDefault="00233D2C">
      <w:pPr>
        <w:pStyle w:val="ConsPlusNormal"/>
        <w:ind w:firstLine="540"/>
        <w:jc w:val="both"/>
        <w:outlineLvl w:val="2"/>
      </w:pPr>
      <w:r>
        <w:rPr>
          <w:b/>
        </w:rPr>
        <w:t>Статья 8. Представительство в административной процедуре</w:t>
      </w:r>
    </w:p>
    <w:p w:rsidR="00233D2C" w:rsidRDefault="00233D2C">
      <w:pPr>
        <w:pStyle w:val="ConsPlusNormal"/>
        <w:jc w:val="both"/>
      </w:pPr>
    </w:p>
    <w:p w:rsidR="00233D2C" w:rsidRDefault="00233D2C">
      <w:pPr>
        <w:pStyle w:val="ConsPlusNormal"/>
        <w:ind w:firstLine="540"/>
        <w:jc w:val="both"/>
      </w:pPr>
      <w: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rsidR="00233D2C" w:rsidRDefault="00233D2C">
      <w:pPr>
        <w:pStyle w:val="ConsPlusNormal"/>
        <w:spacing w:before="220"/>
        <w:ind w:firstLine="540"/>
        <w:jc w:val="both"/>
      </w:pPr>
      <w: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rsidR="00233D2C" w:rsidRDefault="00233D2C">
      <w:pPr>
        <w:pStyle w:val="ConsPlusNormal"/>
        <w:spacing w:before="220"/>
        <w:ind w:firstLine="540"/>
        <w:jc w:val="both"/>
      </w:pPr>
      <w:r>
        <w:t>2. Представителями заинтересованного лица могут быть граждане, обладающие гражданской дееспособностью в полном объеме, либо юридические лица.</w:t>
      </w:r>
    </w:p>
    <w:p w:rsidR="00233D2C" w:rsidRDefault="00233D2C">
      <w:pPr>
        <w:pStyle w:val="ConsPlusNormal"/>
        <w:spacing w:before="220"/>
        <w:ind w:firstLine="540"/>
        <w:jc w:val="both"/>
      </w:pPr>
      <w: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rsidR="00233D2C" w:rsidRDefault="00233D2C">
      <w:pPr>
        <w:pStyle w:val="ConsPlusNormal"/>
        <w:spacing w:before="220"/>
        <w:ind w:firstLine="540"/>
        <w:jc w:val="both"/>
      </w:pPr>
      <w:r>
        <w:t xml:space="preserve">3. Представители заинтересованного лица при осуществлении административной процедуры могут совершать действия, право на </w:t>
      </w:r>
      <w:proofErr w:type="gramStart"/>
      <w:r>
        <w:t>осуществление</w:t>
      </w:r>
      <w:proofErr w:type="gramEnd"/>
      <w:r>
        <w:t xml:space="preserve"> которых имеет заинтересованное лицо, в пределах предоставленных им полномочий.</w:t>
      </w:r>
    </w:p>
    <w:p w:rsidR="00233D2C" w:rsidRDefault="00233D2C">
      <w:pPr>
        <w:pStyle w:val="ConsPlusNormal"/>
        <w:spacing w:before="220"/>
        <w:ind w:firstLine="540"/>
        <w:jc w:val="both"/>
      </w:pPr>
      <w:r>
        <w:t>4. Юридическое лицо участвует в осуществлении административной процедуры через свои органы или своих представителей.</w:t>
      </w:r>
    </w:p>
    <w:p w:rsidR="00233D2C" w:rsidRDefault="00233D2C">
      <w:pPr>
        <w:pStyle w:val="ConsPlusNormal"/>
        <w:jc w:val="both"/>
      </w:pPr>
      <w:r>
        <w:t>(</w:t>
      </w:r>
      <w:proofErr w:type="gramStart"/>
      <w:r>
        <w:t>в</w:t>
      </w:r>
      <w:proofErr w:type="gramEnd"/>
      <w:r>
        <w:t xml:space="preserve"> ред. Законов Республики Беларусь от 13.07.2012 </w:t>
      </w:r>
      <w:hyperlink r:id="rId46" w:history="1">
        <w:r>
          <w:rPr>
            <w:color w:val="0000FF"/>
          </w:rPr>
          <w:t>N 412-З</w:t>
        </w:r>
      </w:hyperlink>
      <w:r>
        <w:t xml:space="preserve">, от 09.01.2017 </w:t>
      </w:r>
      <w:hyperlink r:id="rId47" w:history="1">
        <w:r>
          <w:rPr>
            <w:color w:val="0000FF"/>
          </w:rPr>
          <w:t>N 17-З</w:t>
        </w:r>
      </w:hyperlink>
      <w:r>
        <w:t>)</w:t>
      </w:r>
    </w:p>
    <w:p w:rsidR="00233D2C" w:rsidRDefault="00233D2C">
      <w:pPr>
        <w:pStyle w:val="ConsPlusNormal"/>
        <w:spacing w:before="220"/>
        <w:ind w:firstLine="540"/>
        <w:jc w:val="both"/>
      </w:pPr>
      <w:r>
        <w:t xml:space="preserve">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w:t>
      </w:r>
      <w:hyperlink r:id="rId48" w:history="1">
        <w:r>
          <w:rPr>
            <w:color w:val="0000FF"/>
          </w:rPr>
          <w:t>законодательством</w:t>
        </w:r>
      </w:hyperlink>
      <w:r>
        <w:t>.</w:t>
      </w:r>
    </w:p>
    <w:p w:rsidR="00233D2C" w:rsidRDefault="00233D2C">
      <w:pPr>
        <w:pStyle w:val="ConsPlusNormal"/>
        <w:jc w:val="both"/>
      </w:pPr>
      <w:r>
        <w:t xml:space="preserve">(в ред. </w:t>
      </w:r>
      <w:hyperlink r:id="rId49" w:history="1">
        <w:r>
          <w:rPr>
            <w:color w:val="0000FF"/>
          </w:rPr>
          <w:t>Закона</w:t>
        </w:r>
      </w:hyperlink>
      <w:r>
        <w:t xml:space="preserve"> Республики Беларусь от 13.07.2012 N 412-З)</w:t>
      </w:r>
    </w:p>
    <w:p w:rsidR="00233D2C" w:rsidRDefault="00233D2C">
      <w:pPr>
        <w:pStyle w:val="ConsPlusNormal"/>
        <w:jc w:val="both"/>
      </w:pPr>
    </w:p>
    <w:p w:rsidR="00233D2C" w:rsidRDefault="00233D2C">
      <w:pPr>
        <w:pStyle w:val="ConsPlusTitle"/>
        <w:jc w:val="center"/>
        <w:outlineLvl w:val="1"/>
      </w:pPr>
      <w:r>
        <w:t>Глава 2</w:t>
      </w:r>
    </w:p>
    <w:p w:rsidR="00233D2C" w:rsidRDefault="00233D2C">
      <w:pPr>
        <w:pStyle w:val="ConsPlusTitle"/>
        <w:jc w:val="center"/>
      </w:pPr>
      <w:r>
        <w:t>КОМПЕТЕНЦИЯ УПОЛНОМОЧЕННЫХ ОРГАНОВ. ПРАВА И ОБЯЗАННОСТИ</w:t>
      </w:r>
    </w:p>
    <w:p w:rsidR="00233D2C" w:rsidRDefault="00233D2C">
      <w:pPr>
        <w:pStyle w:val="ConsPlusTitle"/>
        <w:jc w:val="center"/>
      </w:pPr>
      <w:r>
        <w:t>ЗАИНТЕРЕСОВАННЫХ ЛИЦ И ТРЕТЬИХ ЛИЦ</w:t>
      </w:r>
    </w:p>
    <w:p w:rsidR="00233D2C" w:rsidRDefault="00233D2C">
      <w:pPr>
        <w:pStyle w:val="ConsPlusNormal"/>
        <w:jc w:val="center"/>
      </w:pPr>
      <w:r>
        <w:t xml:space="preserve">(в ред. </w:t>
      </w:r>
      <w:hyperlink r:id="rId50"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outlineLvl w:val="2"/>
      </w:pPr>
      <w:r>
        <w:rPr>
          <w:b/>
        </w:rPr>
        <w:t>Статья 9. Компетенция уполномоченных органов</w:t>
      </w:r>
    </w:p>
    <w:p w:rsidR="00233D2C" w:rsidRDefault="00233D2C">
      <w:pPr>
        <w:pStyle w:val="ConsPlusNormal"/>
        <w:jc w:val="both"/>
      </w:pPr>
    </w:p>
    <w:p w:rsidR="00233D2C" w:rsidRDefault="00233D2C">
      <w:pPr>
        <w:pStyle w:val="ConsPlusNormal"/>
        <w:ind w:firstLine="540"/>
        <w:jc w:val="both"/>
      </w:pPr>
      <w:r>
        <w:t>Уполномоченные органы при осуществлении административных процедур:</w:t>
      </w:r>
    </w:p>
    <w:p w:rsidR="00233D2C" w:rsidRDefault="00233D2C">
      <w:pPr>
        <w:pStyle w:val="ConsPlusNormal"/>
        <w:spacing w:before="220"/>
        <w:ind w:firstLine="540"/>
        <w:jc w:val="both"/>
      </w:pPr>
      <w:r>
        <w:t>обеспечивают доброжелательное, вежливое и внимательное отношение работников уполномоченного органа к заинтересованным лицам и третьим лицам;</w:t>
      </w:r>
    </w:p>
    <w:p w:rsidR="00233D2C" w:rsidRDefault="00233D2C">
      <w:pPr>
        <w:pStyle w:val="ConsPlusNormal"/>
        <w:jc w:val="both"/>
      </w:pPr>
      <w:r>
        <w:t xml:space="preserve">(в ред. </w:t>
      </w:r>
      <w:hyperlink r:id="rId51"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rsidR="00233D2C" w:rsidRDefault="00233D2C">
      <w:pPr>
        <w:pStyle w:val="ConsPlusNormal"/>
        <w:spacing w:before="220"/>
        <w:ind w:firstLine="540"/>
        <w:jc w:val="both"/>
      </w:pPr>
      <w: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rsidR="00233D2C" w:rsidRDefault="00233D2C">
      <w:pPr>
        <w:pStyle w:val="ConsPlusNormal"/>
        <w:spacing w:before="220"/>
        <w:ind w:firstLine="540"/>
        <w:jc w:val="both"/>
      </w:pPr>
      <w: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rsidR="00233D2C" w:rsidRDefault="00233D2C">
      <w:pPr>
        <w:pStyle w:val="ConsPlusNormal"/>
        <w:spacing w:before="220"/>
        <w:ind w:firstLine="540"/>
        <w:jc w:val="both"/>
      </w:pPr>
      <w: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233D2C" w:rsidRDefault="00233D2C">
      <w:pPr>
        <w:pStyle w:val="ConsPlusNormal"/>
        <w:spacing w:before="220"/>
        <w:ind w:firstLine="540"/>
        <w:jc w:val="both"/>
      </w:pPr>
      <w:proofErr w:type="gramStart"/>
      <w: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w:t>
      </w:r>
      <w:proofErr w:type="gramEnd"/>
      <w:r>
        <w:t xml:space="preserve"> о государственных секретах, коммерческой или иной охраняемой законом тайне;</w:t>
      </w:r>
    </w:p>
    <w:p w:rsidR="00233D2C" w:rsidRDefault="00233D2C">
      <w:pPr>
        <w:pStyle w:val="ConsPlusNormal"/>
        <w:jc w:val="both"/>
      </w:pPr>
      <w:r>
        <w:t xml:space="preserve">(в ред. </w:t>
      </w:r>
      <w:hyperlink r:id="rId52"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уведомляют заинтересованных лиц о принятых административных решениях;</w:t>
      </w:r>
    </w:p>
    <w:p w:rsidR="00233D2C" w:rsidRDefault="00233D2C">
      <w:pPr>
        <w:pStyle w:val="ConsPlusNormal"/>
        <w:spacing w:before="220"/>
        <w:ind w:firstLine="540"/>
        <w:jc w:val="both"/>
      </w:pPr>
      <w:r>
        <w:t>разъясняют заинтересованным лицам порядок и сроки обжалования принятых административных решений;</w:t>
      </w:r>
    </w:p>
    <w:p w:rsidR="00233D2C" w:rsidRDefault="00233D2C">
      <w:pPr>
        <w:pStyle w:val="ConsPlusNormal"/>
        <w:spacing w:before="220"/>
        <w:ind w:firstLine="540"/>
        <w:jc w:val="both"/>
      </w:pPr>
      <w:r>
        <w:t>осуществляют другие полномочия, предусмотренные настоящим Законом и иными актами законодательства об административных процедурах.</w:t>
      </w:r>
    </w:p>
    <w:p w:rsidR="00233D2C" w:rsidRDefault="00233D2C">
      <w:pPr>
        <w:pStyle w:val="ConsPlusNormal"/>
        <w:jc w:val="both"/>
      </w:pPr>
    </w:p>
    <w:p w:rsidR="00233D2C" w:rsidRDefault="00233D2C">
      <w:pPr>
        <w:pStyle w:val="ConsPlusNormal"/>
        <w:ind w:firstLine="540"/>
        <w:jc w:val="both"/>
        <w:outlineLvl w:val="2"/>
      </w:pPr>
      <w:r>
        <w:rPr>
          <w:b/>
        </w:rPr>
        <w:t>Статья 10. Права заинтересованных лиц</w:t>
      </w:r>
    </w:p>
    <w:p w:rsidR="00233D2C" w:rsidRDefault="00233D2C">
      <w:pPr>
        <w:pStyle w:val="ConsPlusNormal"/>
        <w:jc w:val="both"/>
      </w:pPr>
    </w:p>
    <w:p w:rsidR="00233D2C" w:rsidRDefault="00233D2C">
      <w:pPr>
        <w:pStyle w:val="ConsPlusNormal"/>
        <w:ind w:firstLine="540"/>
        <w:jc w:val="both"/>
      </w:pPr>
      <w:r>
        <w:t>Заинтересованные лица имеют право:</w:t>
      </w:r>
    </w:p>
    <w:p w:rsidR="00233D2C" w:rsidRDefault="00233D2C">
      <w:pPr>
        <w:pStyle w:val="ConsPlusNormal"/>
        <w:spacing w:before="220"/>
        <w:ind w:firstLine="540"/>
        <w:jc w:val="both"/>
      </w:pPr>
      <w:r>
        <w:t>обращаться с заявлениями в уполномоченные органы;</w:t>
      </w:r>
    </w:p>
    <w:p w:rsidR="00233D2C" w:rsidRDefault="00233D2C">
      <w:pPr>
        <w:pStyle w:val="ConsPlusNormal"/>
        <w:spacing w:before="220"/>
        <w:ind w:firstLine="540"/>
        <w:jc w:val="both"/>
      </w:pPr>
      <w:r>
        <w:lastRenderedPageBreak/>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233D2C" w:rsidRDefault="00233D2C">
      <w:pPr>
        <w:pStyle w:val="ConsPlusNormal"/>
        <w:spacing w:before="220"/>
        <w:ind w:firstLine="540"/>
        <w:jc w:val="both"/>
      </w:pPr>
      <w:r>
        <w:t>получать от уполномоченных органов разъяснение своих прав и обязанностей;</w:t>
      </w:r>
    </w:p>
    <w:p w:rsidR="00233D2C" w:rsidRDefault="00233D2C">
      <w:pPr>
        <w:pStyle w:val="ConsPlusNormal"/>
        <w:spacing w:before="220"/>
        <w:ind w:firstLine="540"/>
        <w:jc w:val="both"/>
      </w:pPr>
      <w: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rsidR="00233D2C" w:rsidRDefault="00233D2C">
      <w:pPr>
        <w:pStyle w:val="ConsPlusNormal"/>
        <w:jc w:val="both"/>
      </w:pPr>
      <w:r>
        <w:t xml:space="preserve">(в ред. </w:t>
      </w:r>
      <w:hyperlink r:id="rId53"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233D2C" w:rsidRDefault="00233D2C">
      <w:pPr>
        <w:pStyle w:val="ConsPlusNormal"/>
        <w:jc w:val="both"/>
      </w:pPr>
      <w:r>
        <w:t xml:space="preserve">(в ред. </w:t>
      </w:r>
      <w:hyperlink r:id="rId54"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получать административные решения (их копии, выписки из них);</w:t>
      </w:r>
    </w:p>
    <w:p w:rsidR="00233D2C" w:rsidRDefault="00233D2C">
      <w:pPr>
        <w:pStyle w:val="ConsPlusNormal"/>
        <w:jc w:val="both"/>
      </w:pPr>
      <w:r>
        <w:t xml:space="preserve">(в ред. </w:t>
      </w:r>
      <w:hyperlink r:id="rId55"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отозвать свое заявление в любое время до окончания осуществления административной процедуры;</w:t>
      </w:r>
    </w:p>
    <w:p w:rsidR="00233D2C" w:rsidRDefault="00233D2C">
      <w:pPr>
        <w:pStyle w:val="ConsPlusNormal"/>
        <w:spacing w:before="220"/>
        <w:ind w:firstLine="540"/>
        <w:jc w:val="both"/>
      </w:pPr>
      <w:r>
        <w:t>обжаловать принятые административные решения;</w:t>
      </w:r>
    </w:p>
    <w:p w:rsidR="00233D2C" w:rsidRDefault="00233D2C">
      <w:pPr>
        <w:pStyle w:val="ConsPlusNormal"/>
        <w:spacing w:before="220"/>
        <w:ind w:firstLine="540"/>
        <w:jc w:val="both"/>
      </w:pPr>
      <w:r>
        <w:t>отозвать свою административную жалобу;</w:t>
      </w:r>
    </w:p>
    <w:p w:rsidR="00233D2C" w:rsidRDefault="00233D2C">
      <w:pPr>
        <w:pStyle w:val="ConsPlusNormal"/>
        <w:jc w:val="both"/>
      </w:pPr>
      <w:r>
        <w:t xml:space="preserve">(абзац введен </w:t>
      </w:r>
      <w:hyperlink r:id="rId56"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осуществлять другие права, предусмотренные настоящим Законом и иными актами законодательства об административных процедурах.</w:t>
      </w:r>
    </w:p>
    <w:p w:rsidR="00233D2C" w:rsidRDefault="00233D2C">
      <w:pPr>
        <w:pStyle w:val="ConsPlusNormal"/>
        <w:jc w:val="both"/>
      </w:pPr>
    </w:p>
    <w:p w:rsidR="00233D2C" w:rsidRDefault="00233D2C">
      <w:pPr>
        <w:pStyle w:val="ConsPlusNormal"/>
        <w:ind w:firstLine="540"/>
        <w:jc w:val="both"/>
        <w:outlineLvl w:val="2"/>
      </w:pPr>
      <w:r>
        <w:rPr>
          <w:b/>
        </w:rPr>
        <w:t>Статья 11. Обязанности заинтересованных лиц</w:t>
      </w:r>
    </w:p>
    <w:p w:rsidR="00233D2C" w:rsidRDefault="00233D2C">
      <w:pPr>
        <w:pStyle w:val="ConsPlusNormal"/>
        <w:jc w:val="both"/>
      </w:pPr>
    </w:p>
    <w:p w:rsidR="00233D2C" w:rsidRDefault="00233D2C">
      <w:pPr>
        <w:pStyle w:val="ConsPlusNormal"/>
        <w:ind w:firstLine="540"/>
        <w:jc w:val="both"/>
      </w:pPr>
      <w:r>
        <w:t>Заинтересованные лица обязаны:</w:t>
      </w:r>
    </w:p>
    <w:p w:rsidR="00233D2C" w:rsidRDefault="00233D2C">
      <w:pPr>
        <w:pStyle w:val="ConsPlusNormal"/>
        <w:spacing w:before="220"/>
        <w:ind w:firstLine="540"/>
        <w:jc w:val="both"/>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233D2C" w:rsidRDefault="00233D2C">
      <w:pPr>
        <w:pStyle w:val="ConsPlusNormal"/>
        <w:spacing w:before="220"/>
        <w:ind w:firstLine="540"/>
        <w:jc w:val="both"/>
      </w:pPr>
      <w:r>
        <w:t xml:space="preserve">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w:t>
      </w:r>
      <w:hyperlink w:anchor="P283" w:history="1">
        <w:r>
          <w:rPr>
            <w:color w:val="0000FF"/>
          </w:rPr>
          <w:t>абзацах втором</w:t>
        </w:r>
      </w:hyperlink>
      <w:r>
        <w:t xml:space="preserve"> - </w:t>
      </w:r>
      <w:hyperlink w:anchor="P294" w:history="1">
        <w:r>
          <w:rPr>
            <w:color w:val="0000FF"/>
          </w:rPr>
          <w:t>седьмом части первой пункта 2 статьи 15</w:t>
        </w:r>
      </w:hyperlink>
      <w:r>
        <w:t xml:space="preserve"> настоящего Закона, в случае истребования таких документов;</w:t>
      </w:r>
    </w:p>
    <w:p w:rsidR="00233D2C" w:rsidRDefault="00233D2C">
      <w:pPr>
        <w:pStyle w:val="ConsPlusNormal"/>
        <w:jc w:val="both"/>
      </w:pPr>
      <w:r>
        <w:t xml:space="preserve">(в ред. </w:t>
      </w:r>
      <w:hyperlink r:id="rId57"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вносить плату, взимаемую при осуществлении административных процедур;</w:t>
      </w:r>
    </w:p>
    <w:p w:rsidR="00233D2C" w:rsidRDefault="00233D2C">
      <w:pPr>
        <w:pStyle w:val="ConsPlusNormal"/>
        <w:spacing w:before="220"/>
        <w:ind w:firstLine="540"/>
        <w:jc w:val="both"/>
      </w:pPr>
      <w: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233D2C" w:rsidRDefault="00233D2C">
      <w:pPr>
        <w:pStyle w:val="ConsPlusNormal"/>
        <w:spacing w:before="220"/>
        <w:ind w:firstLine="540"/>
        <w:jc w:val="both"/>
      </w:pPr>
      <w:r>
        <w:t>выполнять другие обязанности, предусмотренные настоящим Законом и иными законодательными актами об административных процедурах.</w:t>
      </w:r>
    </w:p>
    <w:p w:rsidR="00233D2C" w:rsidRDefault="00233D2C">
      <w:pPr>
        <w:pStyle w:val="ConsPlusNormal"/>
        <w:jc w:val="both"/>
      </w:pPr>
      <w:r>
        <w:t xml:space="preserve">(в ред. </w:t>
      </w:r>
      <w:hyperlink r:id="rId58"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outlineLvl w:val="2"/>
      </w:pPr>
      <w:r>
        <w:rPr>
          <w:b/>
        </w:rPr>
        <w:t>Статья 11-1. Права и обязанности третьих лиц</w:t>
      </w:r>
    </w:p>
    <w:p w:rsidR="00233D2C" w:rsidRDefault="00233D2C">
      <w:pPr>
        <w:pStyle w:val="ConsPlusNormal"/>
        <w:ind w:firstLine="540"/>
        <w:jc w:val="both"/>
      </w:pPr>
      <w:r>
        <w:t xml:space="preserve">(введена </w:t>
      </w:r>
      <w:hyperlink r:id="rId59" w:history="1">
        <w:r>
          <w:rPr>
            <w:color w:val="0000FF"/>
          </w:rPr>
          <w:t>Законом</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pPr>
      <w:r>
        <w:lastRenderedPageBreak/>
        <w:t>1. Третьи лица имеют право:</w:t>
      </w:r>
    </w:p>
    <w:p w:rsidR="00233D2C" w:rsidRDefault="00233D2C">
      <w:pPr>
        <w:pStyle w:val="ConsPlusNormal"/>
        <w:spacing w:before="220"/>
        <w:ind w:firstLine="540"/>
        <w:jc w:val="both"/>
      </w:pPr>
      <w:r>
        <w:t>получать от уполномоченных органов разъяснение своих прав и обязанностей;</w:t>
      </w:r>
    </w:p>
    <w:p w:rsidR="00233D2C" w:rsidRDefault="00233D2C">
      <w:pPr>
        <w:pStyle w:val="ConsPlusNormal"/>
        <w:spacing w:before="220"/>
        <w:ind w:firstLine="540"/>
        <w:jc w:val="both"/>
      </w:pPr>
      <w:proofErr w:type="gramStart"/>
      <w: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roofErr w:type="gramEnd"/>
    </w:p>
    <w:p w:rsidR="00233D2C" w:rsidRDefault="00233D2C">
      <w:pPr>
        <w:pStyle w:val="ConsPlusNormal"/>
        <w:spacing w:before="220"/>
        <w:ind w:firstLine="540"/>
        <w:jc w:val="both"/>
      </w:pPr>
      <w: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rsidR="00233D2C" w:rsidRDefault="00233D2C">
      <w:pPr>
        <w:pStyle w:val="ConsPlusNormal"/>
        <w:spacing w:before="220"/>
        <w:ind w:firstLine="540"/>
        <w:jc w:val="both"/>
      </w:pPr>
      <w:r>
        <w:t>обжаловать принятые административные решения;</w:t>
      </w:r>
    </w:p>
    <w:p w:rsidR="00233D2C" w:rsidRDefault="00233D2C">
      <w:pPr>
        <w:pStyle w:val="ConsPlusNormal"/>
        <w:spacing w:before="220"/>
        <w:ind w:firstLine="540"/>
        <w:jc w:val="both"/>
      </w:pPr>
      <w:r>
        <w:t>отозвать свою административную жалобу;</w:t>
      </w:r>
    </w:p>
    <w:p w:rsidR="00233D2C" w:rsidRDefault="00233D2C">
      <w:pPr>
        <w:pStyle w:val="ConsPlusNormal"/>
        <w:spacing w:before="220"/>
        <w:ind w:firstLine="540"/>
        <w:jc w:val="both"/>
      </w:pPr>
      <w:r>
        <w:t>осуществлять другие права, предусмотренные настоящим Законом и иными актами законодательства об административных процедурах.</w:t>
      </w:r>
    </w:p>
    <w:p w:rsidR="00233D2C" w:rsidRDefault="00233D2C">
      <w:pPr>
        <w:pStyle w:val="ConsPlusNormal"/>
        <w:spacing w:before="220"/>
        <w:ind w:firstLine="540"/>
        <w:jc w:val="both"/>
      </w:pPr>
      <w:r>
        <w:t>2. Третьи лица обязаны:</w:t>
      </w:r>
    </w:p>
    <w:p w:rsidR="00233D2C" w:rsidRDefault="00233D2C">
      <w:pPr>
        <w:pStyle w:val="ConsPlusNormal"/>
        <w:spacing w:before="220"/>
        <w:ind w:firstLine="540"/>
        <w:jc w:val="both"/>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233D2C" w:rsidRDefault="00233D2C">
      <w:pPr>
        <w:pStyle w:val="ConsPlusNormal"/>
        <w:spacing w:before="220"/>
        <w:ind w:firstLine="540"/>
        <w:jc w:val="both"/>
      </w:pPr>
      <w:r>
        <w:t>выполнять другие обязанности, предусмотренные настоящим Законом и иными законодательными актами об административных процедурах.</w:t>
      </w:r>
    </w:p>
    <w:p w:rsidR="00233D2C" w:rsidRDefault="00233D2C">
      <w:pPr>
        <w:pStyle w:val="ConsPlusNormal"/>
        <w:jc w:val="both"/>
      </w:pPr>
    </w:p>
    <w:p w:rsidR="00233D2C" w:rsidRDefault="00233D2C">
      <w:pPr>
        <w:pStyle w:val="ConsPlusTitle"/>
        <w:jc w:val="center"/>
        <w:outlineLvl w:val="1"/>
      </w:pPr>
      <w:r>
        <w:t>Глава 3</w:t>
      </w:r>
    </w:p>
    <w:p w:rsidR="00233D2C" w:rsidRDefault="00233D2C">
      <w:pPr>
        <w:pStyle w:val="ConsPlusTitle"/>
        <w:jc w:val="center"/>
      </w:pPr>
      <w:r>
        <w:t>СРОКИ ПРИ ОСУЩЕСТВЛЕНИИ АДМИНИСТРАТИВНЫХ ПРОЦЕДУР. ПЛАТА,</w:t>
      </w:r>
    </w:p>
    <w:p w:rsidR="00233D2C" w:rsidRDefault="00233D2C">
      <w:pPr>
        <w:pStyle w:val="ConsPlusTitle"/>
        <w:jc w:val="center"/>
      </w:pPr>
      <w:proofErr w:type="gramStart"/>
      <w:r>
        <w:t>ВЗИМАЕМАЯ</w:t>
      </w:r>
      <w:proofErr w:type="gramEnd"/>
      <w:r>
        <w:t xml:space="preserve"> ПРИ ОСУЩЕСТВЛЕНИИ АДМИНИСТРАТИВНЫХ ПРОЦЕДУР</w:t>
      </w:r>
    </w:p>
    <w:p w:rsidR="00233D2C" w:rsidRDefault="00233D2C">
      <w:pPr>
        <w:pStyle w:val="ConsPlusNormal"/>
        <w:jc w:val="both"/>
      </w:pPr>
    </w:p>
    <w:p w:rsidR="00233D2C" w:rsidRDefault="00233D2C">
      <w:pPr>
        <w:pStyle w:val="ConsPlusNormal"/>
        <w:ind w:firstLine="540"/>
        <w:jc w:val="both"/>
        <w:outlineLvl w:val="2"/>
      </w:pPr>
      <w:r>
        <w:rPr>
          <w:b/>
        </w:rPr>
        <w:t>Статья 12. Сроки при осуществлении административных процедур и порядок их исчисления</w:t>
      </w:r>
    </w:p>
    <w:p w:rsidR="00233D2C" w:rsidRDefault="00233D2C">
      <w:pPr>
        <w:pStyle w:val="ConsPlusNormal"/>
        <w:jc w:val="both"/>
      </w:pPr>
    </w:p>
    <w:p w:rsidR="00233D2C" w:rsidRDefault="00233D2C">
      <w:pPr>
        <w:pStyle w:val="ConsPlusNormal"/>
        <w:ind w:firstLine="540"/>
        <w:jc w:val="both"/>
      </w:pPr>
      <w: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rsidR="00233D2C" w:rsidRDefault="00233D2C">
      <w:pPr>
        <w:pStyle w:val="ConsPlusNormal"/>
        <w:jc w:val="both"/>
      </w:pPr>
      <w:r>
        <w:t>(</w:t>
      </w:r>
      <w:proofErr w:type="gramStart"/>
      <w:r>
        <w:t>в</w:t>
      </w:r>
      <w:proofErr w:type="gramEnd"/>
      <w:r>
        <w:t xml:space="preserve"> ред. </w:t>
      </w:r>
      <w:hyperlink r:id="rId60"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proofErr w:type="gramStart"/>
      <w:r>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roofErr w:type="gramEnd"/>
    </w:p>
    <w:p w:rsidR="00233D2C" w:rsidRDefault="00233D2C">
      <w:pPr>
        <w:pStyle w:val="ConsPlusNormal"/>
        <w:jc w:val="both"/>
      </w:pPr>
      <w:r>
        <w:t xml:space="preserve">(часть вторая п. 1 статьи 12 в ред. </w:t>
      </w:r>
      <w:hyperlink r:id="rId61"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 xml:space="preserve">Срок, исчисляемый годами, истекает в </w:t>
      </w:r>
      <w:proofErr w:type="gramStart"/>
      <w:r>
        <w:t>соответствующие</w:t>
      </w:r>
      <w:proofErr w:type="gramEnd"/>
      <w:r>
        <w:t xml:space="preserve"> месяц и число последнего года срока.</w:t>
      </w:r>
    </w:p>
    <w:p w:rsidR="00233D2C" w:rsidRDefault="00233D2C">
      <w:pPr>
        <w:pStyle w:val="ConsPlusNormal"/>
        <w:jc w:val="both"/>
      </w:pPr>
      <w:r>
        <w:t xml:space="preserve">(часть третья п. 1 статьи 12 введена </w:t>
      </w:r>
      <w:hyperlink r:id="rId62"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 xml:space="preserve">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w:t>
      </w:r>
      <w:r>
        <w:lastRenderedPageBreak/>
        <w:t>соответствующего числа, то срок истекает в последний день этого месяца.</w:t>
      </w:r>
    </w:p>
    <w:p w:rsidR="00233D2C" w:rsidRDefault="00233D2C">
      <w:pPr>
        <w:pStyle w:val="ConsPlusNormal"/>
        <w:spacing w:before="220"/>
        <w:ind w:firstLine="540"/>
        <w:jc w:val="both"/>
      </w:pPr>
      <w:r>
        <w:t>Срок, исчисляемый неделями, истекает в соответствующий день последней недели срока.</w:t>
      </w:r>
    </w:p>
    <w:p w:rsidR="00233D2C" w:rsidRDefault="00233D2C">
      <w:pPr>
        <w:pStyle w:val="ConsPlusNormal"/>
        <w:spacing w:before="220"/>
        <w:ind w:firstLine="540"/>
        <w:jc w:val="both"/>
      </w:pPr>
      <w:r>
        <w:t>Если не определено иное, срок, указанный в днях, исчисляется в календарных днях.</w:t>
      </w:r>
    </w:p>
    <w:p w:rsidR="00233D2C" w:rsidRDefault="00233D2C">
      <w:pPr>
        <w:pStyle w:val="ConsPlusNormal"/>
        <w:spacing w:before="220"/>
        <w:ind w:firstLine="540"/>
        <w:jc w:val="both"/>
      </w:pPr>
      <w:r>
        <w:t xml:space="preserve">Если последний день срока приходится на нерабочий день, днем истечения срока считается </w:t>
      </w:r>
      <w:proofErr w:type="gramStart"/>
      <w:r>
        <w:t>первый</w:t>
      </w:r>
      <w:proofErr w:type="gramEnd"/>
      <w:r>
        <w:t xml:space="preserve"> следующий за ним рабочий день.</w:t>
      </w:r>
    </w:p>
    <w:p w:rsidR="00233D2C" w:rsidRDefault="00233D2C">
      <w:pPr>
        <w:pStyle w:val="ConsPlusNormal"/>
        <w:spacing w:before="220"/>
        <w:ind w:firstLine="540"/>
        <w:jc w:val="both"/>
      </w:pPr>
      <w: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w:t>
      </w:r>
    </w:p>
    <w:p w:rsidR="00233D2C" w:rsidRDefault="00233D2C">
      <w:pPr>
        <w:pStyle w:val="ConsPlusNormal"/>
        <w:spacing w:before="220"/>
        <w:ind w:firstLine="540"/>
        <w:jc w:val="both"/>
      </w:pPr>
      <w: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233D2C" w:rsidRDefault="00233D2C">
      <w:pPr>
        <w:pStyle w:val="ConsPlusNormal"/>
        <w:spacing w:before="220"/>
        <w:ind w:firstLine="540"/>
        <w:jc w:val="both"/>
      </w:pPr>
      <w:proofErr w:type="gramStart"/>
      <w:r>
        <w:t xml:space="preserve">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w:t>
      </w:r>
      <w:hyperlink w:anchor="P312" w:history="1">
        <w:r>
          <w:rPr>
            <w:color w:val="0000FF"/>
          </w:rPr>
          <w:t>частью четвертой пункта 6 статьи 15</w:t>
        </w:r>
      </w:hyperlink>
      <w:r>
        <w:t xml:space="preserve"> настоящего Закона, - до</w:t>
      </w:r>
      <w:proofErr w:type="gramEnd"/>
      <w:r>
        <w:t xml:space="preserve">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rsidR="00233D2C" w:rsidRDefault="00233D2C">
      <w:pPr>
        <w:pStyle w:val="ConsPlusNormal"/>
        <w:jc w:val="both"/>
      </w:pPr>
      <w:r>
        <w:t>(</w:t>
      </w:r>
      <w:proofErr w:type="gramStart"/>
      <w:r>
        <w:t>в</w:t>
      </w:r>
      <w:proofErr w:type="gramEnd"/>
      <w:r>
        <w:t xml:space="preserve"> ред. </w:t>
      </w:r>
      <w:hyperlink r:id="rId63"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3. Днем окончания осуществления административной процедуры считается день принятия административного решения.</w:t>
      </w:r>
    </w:p>
    <w:p w:rsidR="00233D2C" w:rsidRDefault="00233D2C">
      <w:pPr>
        <w:pStyle w:val="ConsPlusNormal"/>
        <w:jc w:val="both"/>
      </w:pPr>
      <w:r>
        <w:t>(</w:t>
      </w:r>
      <w:proofErr w:type="gramStart"/>
      <w:r>
        <w:t>п</w:t>
      </w:r>
      <w:proofErr w:type="gramEnd"/>
      <w:r>
        <w:t xml:space="preserve">. 3 статьи 12 в ред. </w:t>
      </w:r>
      <w:hyperlink r:id="rId64"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outlineLvl w:val="2"/>
      </w:pPr>
      <w:r>
        <w:rPr>
          <w:b/>
        </w:rPr>
        <w:t>Статья 13. Плата, взимаемая при осуществлении административных процедур</w:t>
      </w:r>
    </w:p>
    <w:p w:rsidR="00233D2C" w:rsidRDefault="00233D2C">
      <w:pPr>
        <w:pStyle w:val="ConsPlusNormal"/>
        <w:jc w:val="both"/>
      </w:pPr>
    </w:p>
    <w:p w:rsidR="00233D2C" w:rsidRDefault="00233D2C">
      <w:pPr>
        <w:pStyle w:val="ConsPlusNormal"/>
        <w:ind w:firstLine="540"/>
        <w:jc w:val="both"/>
      </w:pPr>
      <w:r>
        <w:t>1. Платой, взимаемой при осуществлении административных процедур, являются:</w:t>
      </w:r>
    </w:p>
    <w:p w:rsidR="00233D2C" w:rsidRDefault="00233D2C">
      <w:pPr>
        <w:pStyle w:val="ConsPlusNormal"/>
        <w:spacing w:before="220"/>
        <w:ind w:firstLine="540"/>
        <w:jc w:val="both"/>
      </w:pPr>
      <w:r>
        <w:t>сборы (пошлины), уплачиваемые заинтересованными лицами;</w:t>
      </w:r>
    </w:p>
    <w:p w:rsidR="00233D2C" w:rsidRDefault="00233D2C">
      <w:pPr>
        <w:pStyle w:val="ConsPlusNormal"/>
        <w:spacing w:before="220"/>
        <w:ind w:firstLine="540"/>
        <w:jc w:val="both"/>
      </w:pPr>
      <w:r>
        <w:t>плата за услуги (работы), оказываемые при осуществлении административных процедур, вносимая заинтересованными лицами уполномоченным органам, другим государственным органам, иным организациям.</w:t>
      </w:r>
    </w:p>
    <w:p w:rsidR="00233D2C" w:rsidRDefault="00233D2C">
      <w:pPr>
        <w:pStyle w:val="ConsPlusNormal"/>
        <w:spacing w:before="220"/>
        <w:ind w:firstLine="540"/>
        <w:jc w:val="both"/>
      </w:pPr>
      <w:r>
        <w:t>2. В случае</w:t>
      </w:r>
      <w:proofErr w:type="gramStart"/>
      <w:r>
        <w:t>,</w:t>
      </w:r>
      <w:proofErr w:type="gramEnd"/>
      <w:r>
        <w:t xml:space="preserve"> если при осуществлении административных процедур взимается плата в виде сбора (пошлины), ее размер указывается в актах законодательства, предусмотренных </w:t>
      </w:r>
      <w:hyperlink w:anchor="P65" w:history="1">
        <w:r>
          <w:rPr>
            <w:color w:val="0000FF"/>
          </w:rPr>
          <w:t>абзацем первым части первой пункта 2 статьи 3</w:t>
        </w:r>
      </w:hyperlink>
      <w:r>
        <w:t xml:space="preserve"> настоящего Закона, с учетом установленных налоговым законодательством ставок таких платежей.</w:t>
      </w:r>
    </w:p>
    <w:p w:rsidR="00233D2C" w:rsidRDefault="00233D2C">
      <w:pPr>
        <w:pStyle w:val="ConsPlusNormal"/>
        <w:spacing w:before="220"/>
        <w:ind w:firstLine="540"/>
        <w:jc w:val="both"/>
      </w:pPr>
      <w:r>
        <w:t>3. Размер платы за услуги (работы), оказываемые при осуществлении административных процедур, не может превышать экономически обоснованных затрат, связанных с осуществлением административных процедур.</w:t>
      </w:r>
    </w:p>
    <w:p w:rsidR="00233D2C" w:rsidRDefault="00233D2C">
      <w:pPr>
        <w:pStyle w:val="ConsPlusNormal"/>
        <w:spacing w:before="220"/>
        <w:ind w:firstLine="540"/>
        <w:jc w:val="both"/>
      </w:pPr>
      <w:r>
        <w:t>Порядок расчета экономической обоснованности затрат, связанных с осуществлением административных процедур, а также порядок возврата платы за услуги (работы), оказываемые при осуществлении административных процедур, определяются Советом Министров Республики Беларусь.</w:t>
      </w:r>
    </w:p>
    <w:p w:rsidR="00233D2C" w:rsidRDefault="00233D2C">
      <w:pPr>
        <w:pStyle w:val="ConsPlusNormal"/>
        <w:jc w:val="both"/>
      </w:pPr>
    </w:p>
    <w:p w:rsidR="00233D2C" w:rsidRDefault="00233D2C">
      <w:pPr>
        <w:pStyle w:val="ConsPlusTitle"/>
        <w:jc w:val="center"/>
        <w:outlineLvl w:val="0"/>
      </w:pPr>
      <w:r>
        <w:t>Раздел II</w:t>
      </w:r>
    </w:p>
    <w:p w:rsidR="00233D2C" w:rsidRDefault="00233D2C">
      <w:pPr>
        <w:pStyle w:val="ConsPlusTitle"/>
        <w:jc w:val="center"/>
      </w:pPr>
      <w:r>
        <w:t>РАССМОТРЕНИЕ ЗАЯВЛЕНИЯ ЗАИНТЕРЕСОВАННОГО ЛИЦА</w:t>
      </w:r>
    </w:p>
    <w:p w:rsidR="00233D2C" w:rsidRDefault="00233D2C">
      <w:pPr>
        <w:pStyle w:val="ConsPlusNormal"/>
        <w:jc w:val="both"/>
      </w:pPr>
    </w:p>
    <w:p w:rsidR="00233D2C" w:rsidRDefault="00233D2C">
      <w:pPr>
        <w:pStyle w:val="ConsPlusTitle"/>
        <w:jc w:val="center"/>
        <w:outlineLvl w:val="1"/>
      </w:pPr>
      <w:r>
        <w:t>ГЛАВА 4</w:t>
      </w:r>
    </w:p>
    <w:p w:rsidR="00233D2C" w:rsidRDefault="00233D2C">
      <w:pPr>
        <w:pStyle w:val="ConsPlusTitle"/>
        <w:jc w:val="center"/>
      </w:pPr>
      <w:r>
        <w:t>ПОДАЧА, ОТКАЗ В ПРИНЯТИИ И ОТЗЫВ ЗАЯВЛЕНИЯ</w:t>
      </w:r>
    </w:p>
    <w:p w:rsidR="00233D2C" w:rsidRDefault="00233D2C">
      <w:pPr>
        <w:pStyle w:val="ConsPlusTitle"/>
        <w:jc w:val="center"/>
      </w:pPr>
      <w:r>
        <w:t>ЗАИНТЕРЕСОВАННОГО ЛИЦА</w:t>
      </w:r>
    </w:p>
    <w:p w:rsidR="00233D2C" w:rsidRDefault="00233D2C">
      <w:pPr>
        <w:pStyle w:val="ConsPlusNormal"/>
        <w:jc w:val="center"/>
      </w:pPr>
      <w:r>
        <w:t xml:space="preserve">(в ред. </w:t>
      </w:r>
      <w:hyperlink r:id="rId65"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outlineLvl w:val="2"/>
      </w:pPr>
      <w:r>
        <w:rPr>
          <w:b/>
        </w:rPr>
        <w:t>Статья 14. Заявление заинтересованного лица</w:t>
      </w:r>
    </w:p>
    <w:p w:rsidR="00233D2C" w:rsidRDefault="00233D2C">
      <w:pPr>
        <w:pStyle w:val="ConsPlusNormal"/>
        <w:jc w:val="both"/>
      </w:pPr>
    </w:p>
    <w:p w:rsidR="00233D2C" w:rsidRDefault="00233D2C">
      <w:pPr>
        <w:pStyle w:val="ConsPlusNormal"/>
        <w:ind w:firstLine="540"/>
        <w:jc w:val="both"/>
      </w:pPr>
      <w:r>
        <w:t>1. Заявление заинтересованного лица подается на белорусском и (или) русском языках.</w:t>
      </w:r>
    </w:p>
    <w:p w:rsidR="00233D2C" w:rsidRDefault="00233D2C">
      <w:pPr>
        <w:pStyle w:val="ConsPlusNormal"/>
        <w:spacing w:before="220"/>
        <w:ind w:firstLine="540"/>
        <w:jc w:val="both"/>
      </w:pPr>
      <w: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rsidR="00233D2C" w:rsidRDefault="00233D2C">
      <w:pPr>
        <w:pStyle w:val="ConsPlusNormal"/>
        <w:spacing w:before="220"/>
        <w:ind w:firstLine="540"/>
        <w:jc w:val="both"/>
      </w:pPr>
      <w: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rsidR="00233D2C" w:rsidRDefault="00233D2C">
      <w:pPr>
        <w:pStyle w:val="ConsPlusNormal"/>
        <w:spacing w:before="220"/>
        <w:ind w:firstLine="540"/>
        <w:jc w:val="both"/>
      </w:pPr>
      <w:r>
        <w:t>3. Заявление заинтересованного лица в устной форме подается в ходе приема заинтересованного лица.</w:t>
      </w:r>
    </w:p>
    <w:p w:rsidR="00233D2C" w:rsidRDefault="00233D2C">
      <w:pPr>
        <w:pStyle w:val="ConsPlusNormal"/>
        <w:spacing w:before="220"/>
        <w:ind w:firstLine="540"/>
        <w:jc w:val="both"/>
      </w:pPr>
      <w:r>
        <w:t>4. Заявление заинтересованного лица в письменной форме подается в уполномоченный орган:</w:t>
      </w:r>
    </w:p>
    <w:p w:rsidR="00233D2C" w:rsidRDefault="00233D2C">
      <w:pPr>
        <w:pStyle w:val="ConsPlusNormal"/>
        <w:spacing w:before="220"/>
        <w:ind w:firstLine="540"/>
        <w:jc w:val="both"/>
      </w:pPr>
      <w:r>
        <w:t>в ходе приема заинтересованного лица;</w:t>
      </w:r>
    </w:p>
    <w:p w:rsidR="00233D2C" w:rsidRDefault="00233D2C">
      <w:pPr>
        <w:pStyle w:val="ConsPlusNormal"/>
        <w:spacing w:before="220"/>
        <w:ind w:firstLine="540"/>
        <w:jc w:val="both"/>
      </w:pPr>
      <w:r>
        <w:t>нарочным (курьером), по почте, если в соответствии с законодательством об административных процедурах не требуется личного присутствия заинтересованного лица.</w:t>
      </w:r>
    </w:p>
    <w:p w:rsidR="00233D2C" w:rsidRDefault="00233D2C">
      <w:pPr>
        <w:pStyle w:val="ConsPlusNormal"/>
        <w:spacing w:before="220"/>
        <w:ind w:firstLine="540"/>
        <w:jc w:val="both"/>
      </w:pPr>
      <w: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rsidR="00233D2C" w:rsidRDefault="00233D2C">
      <w:pPr>
        <w:pStyle w:val="ConsPlusNormal"/>
        <w:spacing w:before="220"/>
        <w:ind w:firstLine="540"/>
        <w:jc w:val="both"/>
      </w:pPr>
      <w:bookmarkStart w:id="5" w:name="P265"/>
      <w:bookmarkEnd w:id="5"/>
      <w:r>
        <w:t>наименование уполномоченного органа, в который подается заявление;</w:t>
      </w:r>
    </w:p>
    <w:p w:rsidR="00233D2C" w:rsidRDefault="00233D2C">
      <w:pPr>
        <w:pStyle w:val="ConsPlusNormal"/>
        <w:spacing w:before="220"/>
        <w:ind w:firstLine="540"/>
        <w:jc w:val="both"/>
      </w:pPr>
      <w:r>
        <w:t>сведения о заинтересованном лице:</w:t>
      </w:r>
    </w:p>
    <w:p w:rsidR="00233D2C" w:rsidRDefault="00233D2C">
      <w:pPr>
        <w:pStyle w:val="ConsPlusNormal"/>
        <w:spacing w:before="220"/>
        <w:ind w:firstLine="540"/>
        <w:jc w:val="both"/>
      </w:pPr>
      <w: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rsidR="00233D2C" w:rsidRDefault="00233D2C">
      <w:pPr>
        <w:pStyle w:val="ConsPlusNormal"/>
        <w:spacing w:before="220"/>
        <w:ind w:firstLine="540"/>
        <w:jc w:val="both"/>
      </w:pPr>
      <w: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наименование государственного органа, иной государственной организации, осуществивших государственную регистрацию, - для индивидуального предпринимателя;</w:t>
      </w:r>
    </w:p>
    <w:p w:rsidR="00233D2C" w:rsidRDefault="00233D2C">
      <w:pPr>
        <w:pStyle w:val="ConsPlusNormal"/>
        <w:spacing w:before="220"/>
        <w:ind w:firstLine="540"/>
        <w:jc w:val="both"/>
      </w:pPr>
      <w:r>
        <w:t>наименование и место нахождения, регистрационный номер в Едином государственном регистре юридических лиц и индивидуальных предпринимателей, наименование государственного органа, иной государственной организации, осуществивших государственную регистрацию, - для юридического лица;</w:t>
      </w:r>
    </w:p>
    <w:p w:rsidR="00233D2C" w:rsidRDefault="00233D2C">
      <w:pPr>
        <w:pStyle w:val="ConsPlusNormal"/>
        <w:spacing w:before="220"/>
        <w:ind w:firstLine="540"/>
        <w:jc w:val="both"/>
      </w:pPr>
      <w:r>
        <w:t>наименование административной процедуры, за осуществлением которой обращается заинтересованное лицо;</w:t>
      </w:r>
    </w:p>
    <w:p w:rsidR="00233D2C" w:rsidRDefault="00233D2C">
      <w:pPr>
        <w:pStyle w:val="ConsPlusNormal"/>
        <w:spacing w:before="220"/>
        <w:ind w:firstLine="540"/>
        <w:jc w:val="both"/>
      </w:pPr>
      <w:r>
        <w:lastRenderedPageBreak/>
        <w:t>перечень документов и (или) сведений (при их наличии), представляемых вместе с заявлением заинтересованного лица;</w:t>
      </w:r>
    </w:p>
    <w:p w:rsidR="00233D2C" w:rsidRDefault="00233D2C">
      <w:pPr>
        <w:pStyle w:val="ConsPlusNormal"/>
        <w:spacing w:before="220"/>
        <w:ind w:firstLine="540"/>
        <w:jc w:val="both"/>
      </w:pPr>
      <w:bookmarkStart w:id="6" w:name="P272"/>
      <w:bookmarkEnd w:id="6"/>
      <w:proofErr w:type="gramStart"/>
      <w:r>
        <w:t>сведения о внесении платы, взимаемой при осуществлении административных процедур, посредством использования автоматизированной информационной системы единого расчетного и информационного пространства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 в случае внесения платы посредством использования такой системы;</w:t>
      </w:r>
      <w:proofErr w:type="gramEnd"/>
    </w:p>
    <w:p w:rsidR="00233D2C" w:rsidRDefault="00233D2C">
      <w:pPr>
        <w:pStyle w:val="ConsPlusNormal"/>
        <w:spacing w:before="220"/>
        <w:ind w:firstLine="540"/>
        <w:jc w:val="both"/>
      </w:pPr>
      <w:r>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представителя заинтересованного лица.</w:t>
      </w:r>
    </w:p>
    <w:p w:rsidR="00233D2C" w:rsidRDefault="00233D2C">
      <w:pPr>
        <w:pStyle w:val="ConsPlusNormal"/>
        <w:spacing w:before="220"/>
        <w:ind w:firstLine="540"/>
        <w:jc w:val="both"/>
      </w:pPr>
      <w:r>
        <w:t>Законодательством об административных процедурах по отдельным административным процедурам могут быть предусмотрены типовые формы (бланки) заявлений заинтересованных лиц.</w:t>
      </w:r>
    </w:p>
    <w:p w:rsidR="00233D2C" w:rsidRDefault="00233D2C">
      <w:pPr>
        <w:pStyle w:val="ConsPlusNormal"/>
        <w:spacing w:before="220"/>
        <w:ind w:firstLine="540"/>
        <w:jc w:val="both"/>
      </w:pPr>
      <w:bookmarkStart w:id="7" w:name="P275"/>
      <w:bookmarkEnd w:id="7"/>
      <w:r>
        <w:t>6. Заявление заинтересованного лица в электронной форме подается через единый портал электронных услуг после получения к нему доступа:</w:t>
      </w:r>
    </w:p>
    <w:p w:rsidR="00233D2C" w:rsidRDefault="00233D2C">
      <w:pPr>
        <w:pStyle w:val="ConsPlusNormal"/>
        <w:spacing w:before="220"/>
        <w:ind w:firstLine="540"/>
        <w:jc w:val="both"/>
      </w:pPr>
      <w:r>
        <w:t xml:space="preserve">без использования средств идентификации, указанных в </w:t>
      </w:r>
      <w:hyperlink w:anchor="P277" w:history="1">
        <w:r>
          <w:rPr>
            <w:color w:val="0000FF"/>
          </w:rPr>
          <w:t>абзацах третьем</w:t>
        </w:r>
      </w:hyperlink>
      <w:r>
        <w:t xml:space="preserve"> и </w:t>
      </w:r>
      <w:hyperlink w:anchor="P278" w:history="1">
        <w:r>
          <w:rPr>
            <w:color w:val="0000FF"/>
          </w:rPr>
          <w:t>четвертом</w:t>
        </w:r>
      </w:hyperlink>
      <w:r>
        <w:t xml:space="preserve"> настоящей части;</w:t>
      </w:r>
    </w:p>
    <w:p w:rsidR="00233D2C" w:rsidRDefault="00233D2C">
      <w:pPr>
        <w:pStyle w:val="ConsPlusNormal"/>
        <w:spacing w:before="220"/>
        <w:ind w:firstLine="540"/>
        <w:jc w:val="both"/>
      </w:pPr>
      <w:bookmarkStart w:id="8" w:name="P277"/>
      <w:bookmarkEnd w:id="8"/>
      <w:r>
        <w:t xml:space="preserve">с использованием уникального идентификатора заинтересованного лица (кроме случаев, когда заинтересованным лицом является юридическое лицо). </w:t>
      </w:r>
      <w:hyperlink r:id="rId66" w:history="1">
        <w:r>
          <w:rPr>
            <w:color w:val="0000FF"/>
          </w:rPr>
          <w:t>Порядок</w:t>
        </w:r>
      </w:hyperlink>
      <w:r>
        <w:t xml:space="preserve"> получения уникального идентификатора устанавливается Советом Министров Республики Беларусь;</w:t>
      </w:r>
    </w:p>
    <w:p w:rsidR="00233D2C" w:rsidRDefault="00233D2C">
      <w:pPr>
        <w:pStyle w:val="ConsPlusNormal"/>
        <w:spacing w:before="220"/>
        <w:ind w:firstLine="540"/>
        <w:jc w:val="both"/>
      </w:pPr>
      <w:bookmarkStart w:id="9" w:name="P278"/>
      <w:bookmarkEnd w:id="9"/>
      <w:r>
        <w:t>с использованием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233D2C" w:rsidRDefault="00233D2C">
      <w:pPr>
        <w:pStyle w:val="ConsPlusNormal"/>
        <w:spacing w:before="220"/>
        <w:ind w:firstLine="540"/>
        <w:jc w:val="both"/>
      </w:pPr>
      <w:r>
        <w:t xml:space="preserve">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w:t>
      </w:r>
      <w:hyperlink r:id="rId67" w:history="1">
        <w:r>
          <w:rPr>
            <w:color w:val="0000FF"/>
          </w:rPr>
          <w:t>перечне</w:t>
        </w:r>
      </w:hyperlink>
      <w:r>
        <w:t xml:space="preserve"> административных процедур, подлежащих осуществлению в электронной форме через единый портал электронных услуг.</w:t>
      </w:r>
    </w:p>
    <w:p w:rsidR="00233D2C" w:rsidRDefault="00233D2C">
      <w:pPr>
        <w:pStyle w:val="ConsPlusNormal"/>
        <w:spacing w:before="220"/>
        <w:ind w:firstLine="540"/>
        <w:jc w:val="both"/>
      </w:pPr>
      <w:r>
        <w:t xml:space="preserve">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w:t>
      </w:r>
      <w:hyperlink w:anchor="P265" w:history="1">
        <w:r>
          <w:rPr>
            <w:color w:val="0000FF"/>
          </w:rPr>
          <w:t>абзацах втором</w:t>
        </w:r>
      </w:hyperlink>
      <w:r>
        <w:t xml:space="preserve"> - </w:t>
      </w:r>
      <w:hyperlink w:anchor="P272" w:history="1">
        <w:r>
          <w:rPr>
            <w:color w:val="0000FF"/>
          </w:rPr>
          <w:t>девятом части первой пункта 5</w:t>
        </w:r>
      </w:hyperlink>
      <w:r>
        <w:t xml:space="preserve"> настоящей статьи.</w:t>
      </w:r>
    </w:p>
    <w:p w:rsidR="00233D2C" w:rsidRDefault="00233D2C">
      <w:pPr>
        <w:pStyle w:val="ConsPlusNormal"/>
        <w:spacing w:before="220"/>
        <w:ind w:firstLine="540"/>
        <w:jc w:val="both"/>
      </w:pPr>
      <w: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rsidR="00233D2C" w:rsidRDefault="00233D2C">
      <w:pPr>
        <w:pStyle w:val="ConsPlusNormal"/>
        <w:jc w:val="both"/>
      </w:pPr>
    </w:p>
    <w:p w:rsidR="00233D2C" w:rsidRDefault="00233D2C">
      <w:pPr>
        <w:pStyle w:val="ConsPlusNormal"/>
        <w:ind w:firstLine="540"/>
        <w:jc w:val="both"/>
        <w:outlineLvl w:val="2"/>
      </w:pPr>
      <w:bookmarkStart w:id="10" w:name="P283"/>
      <w:bookmarkEnd w:id="10"/>
      <w:r>
        <w:rPr>
          <w:b/>
        </w:rPr>
        <w:t>Статья 15. Документы и (или) сведения, представляемые вместе с заявлением заинтересованного лица</w:t>
      </w:r>
    </w:p>
    <w:p w:rsidR="00233D2C" w:rsidRDefault="00233D2C">
      <w:pPr>
        <w:pStyle w:val="ConsPlusNormal"/>
        <w:jc w:val="both"/>
      </w:pPr>
    </w:p>
    <w:p w:rsidR="00233D2C" w:rsidRDefault="00233D2C">
      <w:pPr>
        <w:pStyle w:val="ConsPlusNormal"/>
        <w:ind w:firstLine="540"/>
        <w:jc w:val="both"/>
      </w:pPr>
      <w: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rsidR="00233D2C" w:rsidRDefault="00233D2C">
      <w:pPr>
        <w:pStyle w:val="ConsPlusNormal"/>
        <w:spacing w:before="220"/>
        <w:ind w:firstLine="540"/>
        <w:jc w:val="both"/>
      </w:pPr>
      <w:r>
        <w:t xml:space="preserve">В указанные перечни не могут включаться документы и (или) сведения, которые имеются в </w:t>
      </w:r>
      <w:r>
        <w:lastRenderedPageBreak/>
        <w:t>уполномоченных органах или могут быть получены ими от других государственных органов, иных организаций, а также из государственных регистров, реестров, кадастров, списков, каталогов, баз и банков данных, за исключением случаев, когда такие документы и (</w:t>
      </w:r>
      <w:proofErr w:type="gramStart"/>
      <w:r>
        <w:t xml:space="preserve">или) </w:t>
      </w:r>
      <w:proofErr w:type="gramEnd"/>
      <w:r>
        <w:t>сведения находятся у заинтересованного лица.</w:t>
      </w:r>
    </w:p>
    <w:p w:rsidR="00233D2C" w:rsidRDefault="00233D2C">
      <w:pPr>
        <w:pStyle w:val="ConsPlusNormal"/>
        <w:spacing w:before="220"/>
        <w:ind w:firstLine="540"/>
        <w:jc w:val="both"/>
      </w:pPr>
      <w:bookmarkStart w:id="11" w:name="P287"/>
      <w:bookmarkEnd w:id="11"/>
      <w:r>
        <w:t>Документ, подтверждающий внесение платы, взимаемой при осуществлении административной процедуры, не представляется, если такая плата внесена заинтересованным лицом посредством использования автоматизированной информационной системы единого расчетного и информационного пространства.</w:t>
      </w:r>
    </w:p>
    <w:p w:rsidR="00233D2C" w:rsidRDefault="00233D2C">
      <w:pPr>
        <w:pStyle w:val="ConsPlusNormal"/>
        <w:spacing w:before="220"/>
        <w:ind w:firstLine="540"/>
        <w:jc w:val="both"/>
      </w:pPr>
      <w:r>
        <w:t>2. При подаче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за исключением документов:</w:t>
      </w:r>
    </w:p>
    <w:p w:rsidR="00233D2C" w:rsidRDefault="00233D2C">
      <w:pPr>
        <w:pStyle w:val="ConsPlusNormal"/>
        <w:spacing w:before="220"/>
        <w:ind w:firstLine="540"/>
        <w:jc w:val="both"/>
      </w:pPr>
      <w:bookmarkStart w:id="12" w:name="P289"/>
      <w:bookmarkEnd w:id="12"/>
      <w:proofErr w:type="gramStart"/>
      <w:r>
        <w:t>удостоверяющих</w:t>
      </w:r>
      <w:proofErr w:type="gramEnd"/>
      <w:r>
        <w:t xml:space="preserve"> личность гражданина;</w:t>
      </w:r>
    </w:p>
    <w:p w:rsidR="00233D2C" w:rsidRDefault="00233D2C">
      <w:pPr>
        <w:pStyle w:val="ConsPlusNormal"/>
        <w:spacing w:before="220"/>
        <w:ind w:firstLine="540"/>
        <w:jc w:val="both"/>
      </w:pPr>
      <w:proofErr w:type="gramStart"/>
      <w:r>
        <w:t>подтверждающих</w:t>
      </w:r>
      <w:proofErr w:type="gramEnd"/>
      <w:r>
        <w:t xml:space="preserve"> служебное положение руководителя юридического лица, а также удостоверяющих его личность;</w:t>
      </w:r>
    </w:p>
    <w:p w:rsidR="00233D2C" w:rsidRDefault="00233D2C">
      <w:pPr>
        <w:pStyle w:val="ConsPlusNormal"/>
        <w:spacing w:before="220"/>
        <w:ind w:firstLine="540"/>
        <w:jc w:val="both"/>
      </w:pPr>
      <w:proofErr w:type="gramStart"/>
      <w:r>
        <w:t>подтверждающих</w:t>
      </w:r>
      <w:proofErr w:type="gramEnd"/>
      <w:r>
        <w:t xml:space="preserve"> государственную регистрацию юридического лица или индивидуального предпринимателя;</w:t>
      </w:r>
    </w:p>
    <w:p w:rsidR="00233D2C" w:rsidRDefault="00233D2C">
      <w:pPr>
        <w:pStyle w:val="ConsPlusNormal"/>
        <w:spacing w:before="220"/>
        <w:ind w:firstLine="540"/>
        <w:jc w:val="both"/>
      </w:pPr>
      <w:proofErr w:type="gramStart"/>
      <w:r>
        <w:t>подтверждающих</w:t>
      </w:r>
      <w:proofErr w:type="gramEnd"/>
      <w:r>
        <w:t xml:space="preserve"> полномочия представителя заинтересованного лица;</w:t>
      </w:r>
    </w:p>
    <w:p w:rsidR="00233D2C" w:rsidRDefault="00233D2C">
      <w:pPr>
        <w:pStyle w:val="ConsPlusNormal"/>
        <w:spacing w:before="220"/>
        <w:ind w:firstLine="540"/>
        <w:jc w:val="both"/>
      </w:pPr>
      <w: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233D2C" w:rsidRDefault="00233D2C">
      <w:pPr>
        <w:pStyle w:val="ConsPlusNormal"/>
        <w:spacing w:before="220"/>
        <w:ind w:firstLine="540"/>
        <w:jc w:val="both"/>
      </w:pPr>
      <w:bookmarkStart w:id="13" w:name="P294"/>
      <w:bookmarkEnd w:id="13"/>
      <w:r>
        <w:t xml:space="preserve">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w:t>
      </w:r>
      <w:hyperlink w:anchor="P287" w:history="1">
        <w:r>
          <w:rPr>
            <w:color w:val="0000FF"/>
          </w:rPr>
          <w:t>части третьей пункта 1</w:t>
        </w:r>
      </w:hyperlink>
      <w:r>
        <w:t xml:space="preserve"> настоящей статьи), если за их выдачу законодательством предусмотрена такая плата и заинтересованное лицо не представило такие документы и (или) сведения самостоятельно.</w:t>
      </w:r>
    </w:p>
    <w:p w:rsidR="00233D2C" w:rsidRDefault="00233D2C">
      <w:pPr>
        <w:pStyle w:val="ConsPlusNormal"/>
        <w:spacing w:before="220"/>
        <w:ind w:firstLine="540"/>
        <w:jc w:val="both"/>
      </w:pPr>
      <w:r>
        <w:t xml:space="preserve">Если в перечнях документов и (или) сведений, представляемых заинтересованными лицами, не указано, подлежит ли представлению оригинал документа либо его копия, считается, что подлежит представлению оригинал документа либо его нотариально засвидетельствованная копия, за исключением случая, указанного в </w:t>
      </w:r>
      <w:hyperlink w:anchor="P296" w:history="1">
        <w:r>
          <w:rPr>
            <w:color w:val="0000FF"/>
          </w:rPr>
          <w:t>части третьей</w:t>
        </w:r>
      </w:hyperlink>
      <w:r>
        <w:t xml:space="preserve"> настоящего пункта.</w:t>
      </w:r>
    </w:p>
    <w:p w:rsidR="00233D2C" w:rsidRDefault="00233D2C">
      <w:pPr>
        <w:pStyle w:val="ConsPlusNormal"/>
        <w:spacing w:before="220"/>
        <w:ind w:firstLine="540"/>
        <w:jc w:val="both"/>
      </w:pPr>
      <w:bookmarkStart w:id="14" w:name="P296"/>
      <w:bookmarkEnd w:id="14"/>
      <w:r>
        <w:t xml:space="preserve">Если в перечнях документов и (или) сведений, представляемых заинтересованными лицами, указано, что подлежит представлению </w:t>
      </w:r>
      <w:hyperlink r:id="rId68" w:history="1">
        <w:r>
          <w:rPr>
            <w:color w:val="0000FF"/>
          </w:rPr>
          <w:t>документ</w:t>
        </w:r>
      </w:hyperlink>
      <w:r>
        <w:t>,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rsidR="00233D2C" w:rsidRDefault="00233D2C">
      <w:pPr>
        <w:pStyle w:val="ConsPlusNormal"/>
        <w:spacing w:before="220"/>
        <w:ind w:firstLine="540"/>
        <w:jc w:val="both"/>
      </w:pPr>
      <w: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rsidR="00233D2C" w:rsidRDefault="00233D2C">
      <w:pPr>
        <w:pStyle w:val="ConsPlusNormal"/>
        <w:spacing w:before="220"/>
        <w:ind w:firstLine="540"/>
        <w:jc w:val="both"/>
      </w:pPr>
      <w:r>
        <w:t>3. При подаче заявления заинтересованного лица в электронной форме:</w:t>
      </w:r>
    </w:p>
    <w:p w:rsidR="00233D2C" w:rsidRDefault="00233D2C">
      <w:pPr>
        <w:pStyle w:val="ConsPlusNormal"/>
        <w:spacing w:before="220"/>
        <w:ind w:firstLine="540"/>
        <w:jc w:val="both"/>
      </w:pPr>
      <w:r>
        <w:t xml:space="preserve">документы и (или) сведения, включенные в перечни документов и (или) сведений, </w:t>
      </w:r>
      <w:r>
        <w:lastRenderedPageBreak/>
        <w:t>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rsidR="00233D2C" w:rsidRDefault="00233D2C">
      <w:pPr>
        <w:pStyle w:val="ConsPlusNormal"/>
        <w:spacing w:before="220"/>
        <w:ind w:firstLine="540"/>
        <w:jc w:val="both"/>
      </w:pPr>
      <w:bookmarkStart w:id="15" w:name="P300"/>
      <w:bookmarkEnd w:id="15"/>
      <w:r>
        <w:t xml:space="preserve">вместо представления </w:t>
      </w:r>
      <w:hyperlink r:id="rId69" w:history="1">
        <w:r>
          <w:rPr>
            <w:color w:val="0000FF"/>
          </w:rPr>
          <w:t>документа</w:t>
        </w:r>
      </w:hyperlink>
      <w:r>
        <w:t xml:space="preserve">,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 в соответствии с </w:t>
      </w:r>
      <w:hyperlink w:anchor="P275" w:history="1">
        <w:r>
          <w:rPr>
            <w:color w:val="0000FF"/>
          </w:rPr>
          <w:t>частью первой пункта 6 статьи 14</w:t>
        </w:r>
      </w:hyperlink>
      <w:r>
        <w:t xml:space="preserve"> настоящего Закона;</w:t>
      </w:r>
    </w:p>
    <w:p w:rsidR="00233D2C" w:rsidRDefault="00233D2C">
      <w:pPr>
        <w:pStyle w:val="ConsPlusNormal"/>
        <w:spacing w:before="220"/>
        <w:ind w:firstLine="540"/>
        <w:jc w:val="both"/>
      </w:pPr>
      <w:bookmarkStart w:id="16" w:name="P301"/>
      <w:bookmarkEnd w:id="16"/>
      <w:proofErr w:type="gramStart"/>
      <w: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roofErr w:type="gramEnd"/>
    </w:p>
    <w:p w:rsidR="00233D2C" w:rsidRDefault="00233D2C">
      <w:pPr>
        <w:pStyle w:val="ConsPlusNormal"/>
        <w:spacing w:before="220"/>
        <w:ind w:firstLine="540"/>
        <w:jc w:val="both"/>
      </w:pPr>
      <w:bookmarkStart w:id="17" w:name="P302"/>
      <w:bookmarkEnd w:id="17"/>
      <w:r>
        <w:t>внесение платы, взимаемой при осуществлении административной процедуры,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с использованием автоматизированной информационной системы единого расчетного и информационного пространства. Сведения о внесении такой платы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должны содержаться в подаваемом заявлении.</w:t>
      </w:r>
    </w:p>
    <w:p w:rsidR="00233D2C" w:rsidRDefault="00233D2C">
      <w:pPr>
        <w:pStyle w:val="ConsPlusNormal"/>
        <w:spacing w:before="220"/>
        <w:ind w:firstLine="540"/>
        <w:jc w:val="both"/>
      </w:pPr>
      <w:r>
        <w:t>Заинтересованное лицо может участвовать в осуществлении административной процедуры в электронной форме через своих представителей в случаях, предусмотренных законодательными актами.</w:t>
      </w:r>
    </w:p>
    <w:p w:rsidR="00233D2C" w:rsidRDefault="00233D2C">
      <w:pPr>
        <w:pStyle w:val="ConsPlusNormal"/>
        <w:spacing w:before="220"/>
        <w:ind w:firstLine="540"/>
        <w:jc w:val="both"/>
      </w:pPr>
      <w:bookmarkStart w:id="18" w:name="P304"/>
      <w:bookmarkEnd w:id="18"/>
      <w:r>
        <w:t>4.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rsidR="00233D2C" w:rsidRDefault="00233D2C">
      <w:pPr>
        <w:pStyle w:val="ConsPlusNormal"/>
        <w:spacing w:before="220"/>
        <w:ind w:firstLine="540"/>
        <w:jc w:val="both"/>
      </w:pPr>
      <w:r>
        <w:t xml:space="preserve">5. Заинтересованное лицо при подаче заявления вправе самостоятельно представить документы и (или) сведения, указанные в </w:t>
      </w:r>
      <w:hyperlink w:anchor="P304" w:history="1">
        <w:r>
          <w:rPr>
            <w:color w:val="0000FF"/>
          </w:rPr>
          <w:t>пункте 4</w:t>
        </w:r>
      </w:hyperlink>
      <w:r>
        <w:t xml:space="preserve"> настоящей статьи.</w:t>
      </w:r>
    </w:p>
    <w:p w:rsidR="00233D2C" w:rsidRDefault="00233D2C">
      <w:pPr>
        <w:pStyle w:val="ConsPlusNormal"/>
        <w:spacing w:before="220"/>
        <w:ind w:firstLine="540"/>
        <w:jc w:val="both"/>
      </w:pPr>
      <w:r>
        <w:t xml:space="preserve">6. Документы, выданные компетентными органами иностранных государств, кроме </w:t>
      </w:r>
      <w:hyperlink r:id="rId70" w:history="1">
        <w:r>
          <w:rPr>
            <w:color w:val="0000FF"/>
          </w:rPr>
          <w:t>документов</w:t>
        </w:r>
      </w:hyperlink>
      <w:r>
        <w:t>, удостоверяющих личность гражданина, принимаются при наличии их легализации или проставления апостиля, если иное не предусмотрено законодательством об административных процедурах, а также международными договорами Республики Беларусь.</w:t>
      </w:r>
    </w:p>
    <w:p w:rsidR="00233D2C" w:rsidRDefault="00233D2C">
      <w:pPr>
        <w:pStyle w:val="ConsPlusNormal"/>
        <w:spacing w:before="220"/>
        <w:ind w:firstLine="540"/>
        <w:jc w:val="both"/>
      </w:pPr>
      <w:r>
        <w:t>Документы, составленные на иностранном языке, должны сопровождаться переводом на белорусский или русский язык, засвидетельствованным нотариально, если иное не предусмотрено настоящим Законом и иными актами законодательства об административных процедурах.</w:t>
      </w:r>
    </w:p>
    <w:p w:rsidR="00233D2C" w:rsidRDefault="00233D2C">
      <w:pPr>
        <w:pStyle w:val="ConsPlusNormal"/>
        <w:spacing w:before="220"/>
        <w:ind w:firstLine="540"/>
        <w:jc w:val="both"/>
      </w:pPr>
      <w: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rsidR="00233D2C" w:rsidRDefault="00233D2C">
      <w:pPr>
        <w:pStyle w:val="ConsPlusNormal"/>
        <w:spacing w:before="220"/>
        <w:ind w:firstLine="540"/>
        <w:jc w:val="both"/>
      </w:pPr>
      <w: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rsidR="00233D2C" w:rsidRDefault="00233D2C">
      <w:pPr>
        <w:pStyle w:val="ConsPlusNormal"/>
        <w:spacing w:before="220"/>
        <w:ind w:firstLine="540"/>
        <w:jc w:val="both"/>
      </w:pPr>
      <w:r>
        <w:lastRenderedPageBreak/>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rsidR="00233D2C" w:rsidRDefault="00233D2C">
      <w:pPr>
        <w:pStyle w:val="ConsPlusNormal"/>
        <w:spacing w:before="220"/>
        <w:ind w:firstLine="540"/>
        <w:jc w:val="both"/>
      </w:pPr>
      <w: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rsidR="00233D2C" w:rsidRDefault="00233D2C">
      <w:pPr>
        <w:pStyle w:val="ConsPlusNormal"/>
        <w:spacing w:before="220"/>
        <w:ind w:firstLine="540"/>
        <w:jc w:val="both"/>
      </w:pPr>
      <w:bookmarkStart w:id="19" w:name="P312"/>
      <w:bookmarkEnd w:id="19"/>
      <w: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его нотариальное свидетельствование обеспечиваются заинтересованным лицом.</w:t>
      </w:r>
    </w:p>
    <w:p w:rsidR="00233D2C" w:rsidRDefault="00233D2C">
      <w:pPr>
        <w:pStyle w:val="ConsPlusNormal"/>
        <w:jc w:val="both"/>
      </w:pPr>
    </w:p>
    <w:p w:rsidR="00233D2C" w:rsidRDefault="00233D2C">
      <w:pPr>
        <w:pStyle w:val="ConsPlusNormal"/>
        <w:ind w:firstLine="540"/>
        <w:jc w:val="both"/>
        <w:outlineLvl w:val="2"/>
      </w:pPr>
      <w:r>
        <w:rPr>
          <w:b/>
        </w:rPr>
        <w:t>Статья 16. Регистрация заявлений заинтересованных лиц. Ведение делопроизводства по заявлениям заинтересованных лиц</w:t>
      </w:r>
    </w:p>
    <w:p w:rsidR="00233D2C" w:rsidRDefault="00233D2C">
      <w:pPr>
        <w:pStyle w:val="ConsPlusNormal"/>
        <w:jc w:val="both"/>
      </w:pPr>
    </w:p>
    <w:p w:rsidR="00233D2C" w:rsidRDefault="00233D2C">
      <w:pPr>
        <w:pStyle w:val="ConsPlusNormal"/>
        <w:ind w:firstLine="540"/>
        <w:jc w:val="both"/>
      </w:pPr>
      <w:r>
        <w:t>1. Заявления заинтересованных лиц подлежат регистрации в день их подачи.</w:t>
      </w:r>
    </w:p>
    <w:p w:rsidR="00233D2C" w:rsidRDefault="00233D2C">
      <w:pPr>
        <w:pStyle w:val="ConsPlusNormal"/>
        <w:spacing w:before="220"/>
        <w:ind w:firstLine="540"/>
        <w:jc w:val="both"/>
      </w:pPr>
      <w:r>
        <w:t xml:space="preserve">Заявления заинтересованных лиц, поступившие в уполномоченный орган в нерабочий день (нерабочее время), регистрируются не позднее чем в </w:t>
      </w:r>
      <w:proofErr w:type="gramStart"/>
      <w:r>
        <w:t>первый</w:t>
      </w:r>
      <w:proofErr w:type="gramEnd"/>
      <w:r>
        <w:t xml:space="preserve"> следующий за ним рабочий день.</w:t>
      </w:r>
    </w:p>
    <w:p w:rsidR="00233D2C" w:rsidRDefault="00233D2C">
      <w:pPr>
        <w:pStyle w:val="ConsPlusNormal"/>
        <w:spacing w:before="220"/>
        <w:ind w:firstLine="540"/>
        <w:jc w:val="both"/>
      </w:pPr>
      <w:r>
        <w:t>2. Делопроизводство по заявлениям заинтересованных лиц ведется в порядке, установленном Советом Министров Республики Беларусь.</w:t>
      </w:r>
    </w:p>
    <w:p w:rsidR="00233D2C" w:rsidRDefault="00233D2C">
      <w:pPr>
        <w:pStyle w:val="ConsPlusNormal"/>
        <w:jc w:val="both"/>
      </w:pPr>
    </w:p>
    <w:p w:rsidR="00233D2C" w:rsidRDefault="00233D2C">
      <w:pPr>
        <w:pStyle w:val="ConsPlusNormal"/>
        <w:ind w:firstLine="540"/>
        <w:jc w:val="both"/>
        <w:outlineLvl w:val="2"/>
      </w:pPr>
      <w:r>
        <w:rPr>
          <w:b/>
        </w:rPr>
        <w:t>Статья 17. Отказ в принятии заявления заинтересованного лица</w:t>
      </w:r>
    </w:p>
    <w:p w:rsidR="00233D2C" w:rsidRDefault="00233D2C">
      <w:pPr>
        <w:pStyle w:val="ConsPlusNormal"/>
        <w:jc w:val="both"/>
      </w:pPr>
    </w:p>
    <w:p w:rsidR="00233D2C" w:rsidRDefault="00233D2C">
      <w:pPr>
        <w:pStyle w:val="ConsPlusNormal"/>
        <w:jc w:val="both"/>
      </w:pPr>
    </w:p>
    <w:p w:rsidR="00233D2C" w:rsidRDefault="00233D2C">
      <w:pPr>
        <w:pStyle w:val="ConsPlusNormal"/>
        <w:ind w:firstLine="540"/>
        <w:jc w:val="both"/>
      </w:pPr>
      <w:r>
        <w:t>1. Уполномоченный орган отказывает в принятии заявления заинтересованного лица:</w:t>
      </w:r>
    </w:p>
    <w:p w:rsidR="00233D2C" w:rsidRDefault="00233D2C">
      <w:pPr>
        <w:pStyle w:val="ConsPlusNormal"/>
        <w:spacing w:before="220"/>
        <w:ind w:firstLine="540"/>
        <w:jc w:val="both"/>
      </w:pPr>
      <w:proofErr w:type="gramStart"/>
      <w:r>
        <w:t xml:space="preserve">если не представлены документы и (или) сведения, включенные в перечни документов и (или) сведений, представляемых заинтересованными лицами (за исключением случаев, указанных в </w:t>
      </w:r>
      <w:hyperlink w:anchor="P287" w:history="1">
        <w:r>
          <w:rPr>
            <w:color w:val="0000FF"/>
          </w:rPr>
          <w:t>части третьей пункта 1</w:t>
        </w:r>
      </w:hyperlink>
      <w:r>
        <w:t xml:space="preserve"> и </w:t>
      </w:r>
      <w:hyperlink w:anchor="P300" w:history="1">
        <w:r>
          <w:rPr>
            <w:color w:val="0000FF"/>
          </w:rPr>
          <w:t>абзаце третьем части первой пункта 3 статьи 15</w:t>
        </w:r>
      </w:hyperlink>
      <w:r>
        <w:t xml:space="preserve"> настоящего Закона), а также документы, указанные в </w:t>
      </w:r>
      <w:hyperlink w:anchor="P289" w:history="1">
        <w:r>
          <w:rPr>
            <w:color w:val="0000FF"/>
          </w:rPr>
          <w:t>абзацах втором</w:t>
        </w:r>
      </w:hyperlink>
      <w:r>
        <w:t xml:space="preserve"> - </w:t>
      </w:r>
      <w:hyperlink w:anchor="P294" w:history="1">
        <w:r>
          <w:rPr>
            <w:color w:val="0000FF"/>
          </w:rPr>
          <w:t>седьмом части первой пункта 2 статьи 15</w:t>
        </w:r>
      </w:hyperlink>
      <w:r>
        <w:t xml:space="preserve"> настоящего Закона, в случае истребования таких документов;</w:t>
      </w:r>
      <w:proofErr w:type="gramEnd"/>
    </w:p>
    <w:p w:rsidR="00233D2C" w:rsidRDefault="00233D2C">
      <w:pPr>
        <w:pStyle w:val="ConsPlusNormal"/>
        <w:spacing w:before="220"/>
        <w:ind w:firstLine="540"/>
        <w:jc w:val="both"/>
      </w:pPr>
      <w:r>
        <w:t xml:space="preserve">если в заявлении заинтересованного лица, подаваемом в электронной форме, не содержатся сведения, указанные в </w:t>
      </w:r>
      <w:hyperlink w:anchor="P301" w:history="1">
        <w:r>
          <w:rPr>
            <w:color w:val="0000FF"/>
          </w:rPr>
          <w:t>абзацах четвертом</w:t>
        </w:r>
      </w:hyperlink>
      <w:r>
        <w:t xml:space="preserve"> и </w:t>
      </w:r>
      <w:hyperlink w:anchor="P302" w:history="1">
        <w:r>
          <w:rPr>
            <w:color w:val="0000FF"/>
          </w:rPr>
          <w:t>пятом части первой пункта 3 статьи 15</w:t>
        </w:r>
      </w:hyperlink>
      <w:r>
        <w:t xml:space="preserve"> настоящего Закона;</w:t>
      </w:r>
    </w:p>
    <w:p w:rsidR="00233D2C" w:rsidRDefault="00233D2C">
      <w:pPr>
        <w:pStyle w:val="ConsPlusNormal"/>
        <w:spacing w:before="220"/>
        <w:ind w:firstLine="540"/>
        <w:jc w:val="both"/>
      </w:pPr>
      <w:r>
        <w:t>в иных случаях, предусмотренных законодательными актами и постановлениями Совета Министров Республики Беларусь.</w:t>
      </w:r>
    </w:p>
    <w:p w:rsidR="00233D2C" w:rsidRDefault="00233D2C">
      <w:pPr>
        <w:pStyle w:val="ConsPlusNormal"/>
        <w:spacing w:before="220"/>
        <w:ind w:firstLine="540"/>
        <w:jc w:val="both"/>
      </w:pPr>
      <w:r>
        <w:t>2. Уполномоченный орган может отказать в принятии заявления заинтересованного лица, поданного в письменной либо электронной форме, если не соблюдены требования к форме или содержанию такого заявления.</w:t>
      </w:r>
    </w:p>
    <w:p w:rsidR="00233D2C" w:rsidRDefault="00233D2C">
      <w:pPr>
        <w:pStyle w:val="ConsPlusNormal"/>
        <w:spacing w:before="220"/>
        <w:ind w:firstLine="540"/>
        <w:jc w:val="both"/>
      </w:pPr>
      <w: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rsidR="00233D2C" w:rsidRDefault="00233D2C">
      <w:pPr>
        <w:pStyle w:val="ConsPlusNormal"/>
        <w:spacing w:before="220"/>
        <w:ind w:firstLine="540"/>
        <w:jc w:val="both"/>
      </w:pPr>
      <w:r>
        <w:t xml:space="preserve">4. </w:t>
      </w:r>
      <w:proofErr w:type="gramStart"/>
      <w:r>
        <w:t xml:space="preserve">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w:t>
      </w:r>
      <w:r>
        <w:lastRenderedPageBreak/>
        <w:t>направляют его в соответствующий уполномоченный орган с одновременным уведомлением об этом заинтересованного лица.</w:t>
      </w:r>
      <w:proofErr w:type="gramEnd"/>
    </w:p>
    <w:p w:rsidR="00233D2C" w:rsidRDefault="00233D2C">
      <w:pPr>
        <w:pStyle w:val="ConsPlusNormal"/>
        <w:spacing w:before="220"/>
        <w:ind w:firstLine="540"/>
        <w:jc w:val="both"/>
      </w:pPr>
      <w: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rsidR="00233D2C" w:rsidRDefault="00233D2C">
      <w:pPr>
        <w:pStyle w:val="ConsPlusNormal"/>
        <w:spacing w:before="220"/>
        <w:ind w:firstLine="540"/>
        <w:jc w:val="both"/>
      </w:pPr>
      <w: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233D2C" w:rsidRDefault="00233D2C">
      <w:pPr>
        <w:pStyle w:val="ConsPlusNormal"/>
        <w:spacing w:before="220"/>
        <w:ind w:firstLine="540"/>
        <w:jc w:val="both"/>
      </w:pPr>
      <w: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rsidR="00233D2C" w:rsidRDefault="00233D2C">
      <w:pPr>
        <w:pStyle w:val="ConsPlusNormal"/>
        <w:jc w:val="both"/>
      </w:pPr>
    </w:p>
    <w:p w:rsidR="00233D2C" w:rsidRDefault="00233D2C">
      <w:pPr>
        <w:pStyle w:val="ConsPlusNormal"/>
        <w:ind w:firstLine="540"/>
        <w:jc w:val="both"/>
        <w:outlineLvl w:val="2"/>
      </w:pPr>
      <w:r>
        <w:rPr>
          <w:b/>
        </w:rPr>
        <w:t>Статья 18. Отзыв заявления заинтересованного лица</w:t>
      </w:r>
    </w:p>
    <w:p w:rsidR="00233D2C" w:rsidRDefault="00233D2C">
      <w:pPr>
        <w:pStyle w:val="ConsPlusNormal"/>
        <w:jc w:val="both"/>
      </w:pPr>
    </w:p>
    <w:p w:rsidR="00233D2C" w:rsidRDefault="00233D2C">
      <w:pPr>
        <w:pStyle w:val="ConsPlusNormal"/>
        <w:ind w:firstLine="540"/>
        <w:jc w:val="both"/>
      </w:pPr>
      <w:r>
        <w:t>1. Заинтересованное лицо вправе отозвать свое заявление в любое время до окончания осуществления административной процедуры.</w:t>
      </w:r>
    </w:p>
    <w:p w:rsidR="00233D2C" w:rsidRDefault="00233D2C">
      <w:pPr>
        <w:pStyle w:val="ConsPlusNormal"/>
        <w:spacing w:before="220"/>
        <w:ind w:firstLine="540"/>
        <w:jc w:val="both"/>
      </w:pPr>
      <w: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rsidR="00233D2C" w:rsidRDefault="00233D2C">
      <w:pPr>
        <w:pStyle w:val="ConsPlusNormal"/>
        <w:spacing w:before="220"/>
        <w:ind w:firstLine="540"/>
        <w:jc w:val="both"/>
      </w:pPr>
      <w: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rsidR="00233D2C" w:rsidRDefault="00233D2C">
      <w:pPr>
        <w:pStyle w:val="ConsPlusNormal"/>
        <w:spacing w:before="220"/>
        <w:ind w:firstLine="540"/>
        <w:jc w:val="both"/>
      </w:pPr>
      <w: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rsidR="00233D2C" w:rsidRDefault="00233D2C">
      <w:pPr>
        <w:pStyle w:val="ConsPlusNormal"/>
        <w:spacing w:before="220"/>
        <w:ind w:firstLine="540"/>
        <w:jc w:val="both"/>
      </w:pPr>
      <w: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233D2C" w:rsidRDefault="00233D2C">
      <w:pPr>
        <w:pStyle w:val="ConsPlusNormal"/>
        <w:jc w:val="both"/>
      </w:pPr>
    </w:p>
    <w:p w:rsidR="00233D2C" w:rsidRDefault="00233D2C">
      <w:pPr>
        <w:pStyle w:val="ConsPlusTitle"/>
        <w:jc w:val="center"/>
        <w:outlineLvl w:val="1"/>
      </w:pPr>
      <w:r>
        <w:t>Глава 5</w:t>
      </w:r>
    </w:p>
    <w:p w:rsidR="00233D2C" w:rsidRDefault="00233D2C">
      <w:pPr>
        <w:pStyle w:val="ConsPlusTitle"/>
        <w:jc w:val="center"/>
      </w:pPr>
      <w:r>
        <w:t>ПОРЯДОК РАССМОТРЕНИЯ ЗАЯВЛЕНИЯ ЗАИНТЕРЕСОВАННОГО ЛИЦА</w:t>
      </w:r>
    </w:p>
    <w:p w:rsidR="00233D2C" w:rsidRDefault="00233D2C">
      <w:pPr>
        <w:pStyle w:val="ConsPlusNormal"/>
        <w:jc w:val="both"/>
      </w:pPr>
    </w:p>
    <w:p w:rsidR="00233D2C" w:rsidRDefault="00233D2C">
      <w:pPr>
        <w:pStyle w:val="ConsPlusNormal"/>
        <w:ind w:firstLine="540"/>
        <w:jc w:val="both"/>
        <w:outlineLvl w:val="2"/>
      </w:pPr>
      <w:r>
        <w:rPr>
          <w:b/>
        </w:rPr>
        <w:t>Статья 19. Единоличное и коллегиальное рассмотрение заявления заинтересованного лица</w:t>
      </w:r>
    </w:p>
    <w:p w:rsidR="00233D2C" w:rsidRDefault="00233D2C">
      <w:pPr>
        <w:pStyle w:val="ConsPlusNormal"/>
        <w:jc w:val="both"/>
      </w:pPr>
    </w:p>
    <w:p w:rsidR="00233D2C" w:rsidRDefault="00233D2C">
      <w:pPr>
        <w:pStyle w:val="ConsPlusNormal"/>
        <w:ind w:firstLine="540"/>
        <w:jc w:val="both"/>
      </w:pPr>
      <w:r>
        <w:t>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w:t>
      </w:r>
    </w:p>
    <w:p w:rsidR="00233D2C" w:rsidRDefault="00233D2C">
      <w:pPr>
        <w:pStyle w:val="ConsPlusNormal"/>
        <w:jc w:val="both"/>
      </w:pPr>
    </w:p>
    <w:p w:rsidR="00233D2C" w:rsidRDefault="00233D2C">
      <w:pPr>
        <w:pStyle w:val="ConsPlusNormal"/>
        <w:ind w:firstLine="540"/>
        <w:jc w:val="both"/>
        <w:outlineLvl w:val="2"/>
      </w:pPr>
      <w:r>
        <w:rPr>
          <w:b/>
        </w:rPr>
        <w:t>Статья 20. Действия работников уполномоченного органа при рассмотрении заявления заинтересованного лица</w:t>
      </w:r>
    </w:p>
    <w:p w:rsidR="00233D2C" w:rsidRDefault="00233D2C">
      <w:pPr>
        <w:pStyle w:val="ConsPlusNormal"/>
        <w:jc w:val="both"/>
      </w:pPr>
    </w:p>
    <w:p w:rsidR="00233D2C" w:rsidRDefault="00233D2C">
      <w:pPr>
        <w:pStyle w:val="ConsPlusNormal"/>
        <w:ind w:firstLine="540"/>
        <w:jc w:val="both"/>
      </w:pPr>
      <w:r>
        <w:t>1. При рассмотрении заявления заинтересованного лица работниками уполномоченного органа:</w:t>
      </w:r>
    </w:p>
    <w:p w:rsidR="00233D2C" w:rsidRDefault="00233D2C">
      <w:pPr>
        <w:pStyle w:val="ConsPlusNormal"/>
        <w:jc w:val="both"/>
      </w:pPr>
      <w:r>
        <w:t xml:space="preserve">(в ред. </w:t>
      </w:r>
      <w:hyperlink r:id="rId71"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lastRenderedPageBreak/>
        <w:t>изучаются представленные заинтересованным лицом документы и (или) сведения;</w:t>
      </w:r>
    </w:p>
    <w:p w:rsidR="00233D2C" w:rsidRDefault="00233D2C">
      <w:pPr>
        <w:pStyle w:val="ConsPlusNormal"/>
        <w:spacing w:before="220"/>
        <w:ind w:firstLine="540"/>
        <w:jc w:val="both"/>
      </w:pPr>
      <w:r>
        <w:t>осуществляется поиск и анализ документов и (или) сведений, необходимых для осуществления административной процедуры, имеющихся в уполномоченном органе;</w:t>
      </w:r>
    </w:p>
    <w:p w:rsidR="00233D2C" w:rsidRDefault="00233D2C">
      <w:pPr>
        <w:pStyle w:val="ConsPlusNormal"/>
        <w:spacing w:before="220"/>
        <w:ind w:firstLine="540"/>
        <w:jc w:val="both"/>
      </w:pPr>
      <w: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rsidR="00233D2C" w:rsidRDefault="00233D2C">
      <w:pPr>
        <w:pStyle w:val="ConsPlusNormal"/>
        <w:spacing w:before="220"/>
        <w:ind w:firstLine="540"/>
        <w:jc w:val="both"/>
      </w:pPr>
      <w:r>
        <w:t>получаются необходимые сведения из государственных регистров, реестров, кадастров, списков, каталогов, баз и банков данных;</w:t>
      </w:r>
    </w:p>
    <w:p w:rsidR="00233D2C" w:rsidRDefault="00233D2C">
      <w:pPr>
        <w:pStyle w:val="ConsPlusNormal"/>
        <w:spacing w:before="220"/>
        <w:ind w:firstLine="540"/>
        <w:jc w:val="both"/>
      </w:pPr>
      <w:r>
        <w:t>направляются запросы в другие государственные органы, иные организации;</w:t>
      </w:r>
    </w:p>
    <w:p w:rsidR="00233D2C" w:rsidRDefault="00233D2C">
      <w:pPr>
        <w:pStyle w:val="ConsPlusNormal"/>
        <w:spacing w:before="220"/>
        <w:ind w:firstLine="540"/>
        <w:jc w:val="both"/>
      </w:pPr>
      <w:r>
        <w:t>устанавливается наличие или отсутствие оснований для осуществления административной процедуры;</w:t>
      </w:r>
    </w:p>
    <w:p w:rsidR="00233D2C" w:rsidRDefault="00233D2C">
      <w:pPr>
        <w:pStyle w:val="ConsPlusNormal"/>
        <w:spacing w:before="220"/>
        <w:ind w:firstLine="540"/>
        <w:jc w:val="both"/>
      </w:pPr>
      <w:r>
        <w:t>принимаются при необходимости другие меры для рассмотрения заявления заинтересованного лица.</w:t>
      </w:r>
    </w:p>
    <w:p w:rsidR="00233D2C" w:rsidRDefault="00233D2C">
      <w:pPr>
        <w:pStyle w:val="ConsPlusNormal"/>
        <w:spacing w:before="220"/>
        <w:ind w:firstLine="540"/>
        <w:jc w:val="both"/>
      </w:pPr>
      <w:r>
        <w:t>2. Сбор, обработка, хранение, использование персональных данных граждан при осуществлении административных процедур осуществляются без их письменного согласия с соблюдением требований, определенных законодательными актами, по защите информации, распространение и (или) предоставление которой ограничено.</w:t>
      </w:r>
    </w:p>
    <w:p w:rsidR="00233D2C" w:rsidRDefault="00233D2C">
      <w:pPr>
        <w:pStyle w:val="ConsPlusNormal"/>
        <w:jc w:val="both"/>
      </w:pPr>
      <w:r>
        <w:t xml:space="preserve">(п. 2 статьи 20 </w:t>
      </w:r>
      <w:proofErr w:type="gramStart"/>
      <w:r>
        <w:t>введен</w:t>
      </w:r>
      <w:proofErr w:type="gramEnd"/>
      <w:r>
        <w:t xml:space="preserve"> </w:t>
      </w:r>
      <w:hyperlink r:id="rId72" w:history="1">
        <w:r>
          <w:rPr>
            <w:color w:val="0000FF"/>
          </w:rPr>
          <w:t>Законом</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outlineLvl w:val="2"/>
      </w:pPr>
      <w:r>
        <w:rPr>
          <w:b/>
        </w:rPr>
        <w:t>Статья 21. Формы взаимодействия уполномоченного органа с другими государственными органами, иными организациями при рассмотрении заявления заинтересованного лица</w:t>
      </w:r>
    </w:p>
    <w:p w:rsidR="00233D2C" w:rsidRDefault="00233D2C">
      <w:pPr>
        <w:pStyle w:val="ConsPlusNormal"/>
        <w:ind w:firstLine="540"/>
        <w:jc w:val="both"/>
      </w:pPr>
      <w:r>
        <w:t xml:space="preserve">(в ред. </w:t>
      </w:r>
      <w:hyperlink r:id="rId73"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pPr>
      <w: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rsidR="00233D2C" w:rsidRDefault="00233D2C">
      <w:pPr>
        <w:pStyle w:val="ConsPlusNormal"/>
        <w:spacing w:before="220"/>
        <w:ind w:firstLine="540"/>
        <w:jc w:val="both"/>
      </w:pPr>
      <w:bookmarkStart w:id="20" w:name="P367"/>
      <w:bookmarkEnd w:id="20"/>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в общегосударственную автоматизированную информационную систему;</w:t>
      </w:r>
    </w:p>
    <w:p w:rsidR="00233D2C" w:rsidRDefault="00233D2C">
      <w:pPr>
        <w:pStyle w:val="ConsPlusNormal"/>
        <w:spacing w:before="220"/>
        <w:ind w:firstLine="540"/>
        <w:jc w:val="both"/>
      </w:pPr>
      <w:bookmarkStart w:id="21" w:name="P368"/>
      <w:bookmarkEnd w:id="21"/>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233D2C" w:rsidRDefault="00233D2C">
      <w:pPr>
        <w:pStyle w:val="ConsPlusNormal"/>
        <w:spacing w:before="220"/>
        <w:ind w:firstLine="540"/>
        <w:jc w:val="both"/>
      </w:pPr>
      <w:r>
        <w:t>направления запросов и получения ответов в письменной форме;</w:t>
      </w:r>
    </w:p>
    <w:p w:rsidR="00233D2C" w:rsidRDefault="00233D2C">
      <w:pPr>
        <w:pStyle w:val="ConsPlusNormal"/>
        <w:spacing w:before="220"/>
        <w:ind w:firstLine="540"/>
        <w:jc w:val="both"/>
      </w:pPr>
      <w:r>
        <w:t>других способов.</w:t>
      </w:r>
    </w:p>
    <w:p w:rsidR="00233D2C" w:rsidRDefault="00233D2C">
      <w:pPr>
        <w:pStyle w:val="ConsPlusNormal"/>
        <w:spacing w:before="220"/>
        <w:ind w:firstLine="540"/>
        <w:jc w:val="both"/>
      </w:pPr>
      <w:r>
        <w:t xml:space="preserve">2. </w:t>
      </w:r>
      <w:proofErr w:type="gramStart"/>
      <w:r>
        <w:t xml:space="preserve">Работники уполномоченных органов, а также работники других государственных органов, иных организаций, которым делегированы полномочия в соответствии с </w:t>
      </w:r>
      <w:hyperlink w:anchor="P105" w:history="1">
        <w:r>
          <w:rPr>
            <w:color w:val="0000FF"/>
          </w:rPr>
          <w:t>пунктом 2 статьи 5</w:t>
        </w:r>
      </w:hyperlink>
      <w:r>
        <w:t xml:space="preserve"> настоящего Закона,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w:t>
      </w:r>
      <w:hyperlink w:anchor="P367" w:history="1">
        <w:r>
          <w:rPr>
            <w:color w:val="0000FF"/>
          </w:rPr>
          <w:t>абзацами вторым</w:t>
        </w:r>
      </w:hyperlink>
      <w:r>
        <w:t xml:space="preserve"> и </w:t>
      </w:r>
      <w:hyperlink w:anchor="P368" w:history="1">
        <w:r>
          <w:rPr>
            <w:color w:val="0000FF"/>
          </w:rPr>
          <w:t>третьим пункта 1</w:t>
        </w:r>
      </w:hyperlink>
      <w:r>
        <w:t xml:space="preserve"> настоящей статьи, при условии заверения даты и способа получения такой информации.</w:t>
      </w:r>
      <w:proofErr w:type="gramEnd"/>
    </w:p>
    <w:p w:rsidR="00233D2C" w:rsidRDefault="00233D2C">
      <w:pPr>
        <w:pStyle w:val="ConsPlusNormal"/>
        <w:jc w:val="both"/>
      </w:pPr>
    </w:p>
    <w:p w:rsidR="00233D2C" w:rsidRDefault="00233D2C">
      <w:pPr>
        <w:pStyle w:val="ConsPlusNormal"/>
        <w:ind w:firstLine="540"/>
        <w:jc w:val="both"/>
        <w:outlineLvl w:val="2"/>
      </w:pPr>
      <w:r>
        <w:rPr>
          <w:b/>
        </w:rPr>
        <w:t>Статья 22. Запрос</w:t>
      </w:r>
    </w:p>
    <w:p w:rsidR="00233D2C" w:rsidRDefault="00233D2C">
      <w:pPr>
        <w:pStyle w:val="ConsPlusNormal"/>
        <w:jc w:val="both"/>
      </w:pPr>
    </w:p>
    <w:p w:rsidR="00233D2C" w:rsidRDefault="00233D2C">
      <w:pPr>
        <w:pStyle w:val="ConsPlusNormal"/>
        <w:ind w:firstLine="540"/>
        <w:jc w:val="both"/>
      </w:pPr>
      <w:r>
        <w:t xml:space="preserve">1. Запрос направляется уполномоченным органом в государственный орган, иную </w:t>
      </w:r>
      <w:r>
        <w:lastRenderedPageBreak/>
        <w:t xml:space="preserve">организацию, к </w:t>
      </w:r>
      <w:proofErr w:type="gramStart"/>
      <w:r>
        <w:t>компетенции</w:t>
      </w:r>
      <w:proofErr w:type="gramEnd"/>
      <w:r>
        <w:t xml:space="preserve"> которых относится представление документов и (или) сведений, необходимых для осуществления административной процедуры.</w:t>
      </w:r>
    </w:p>
    <w:p w:rsidR="00233D2C" w:rsidRDefault="00233D2C">
      <w:pPr>
        <w:pStyle w:val="ConsPlusNormal"/>
        <w:spacing w:before="220"/>
        <w:ind w:firstLine="540"/>
        <w:jc w:val="both"/>
      </w:pPr>
      <w:r>
        <w:t>2. В запросе должны содержаться:</w:t>
      </w:r>
    </w:p>
    <w:p w:rsidR="00233D2C" w:rsidRDefault="00233D2C">
      <w:pPr>
        <w:pStyle w:val="ConsPlusNormal"/>
        <w:jc w:val="both"/>
      </w:pPr>
      <w:r>
        <w:t xml:space="preserve">(в ред. </w:t>
      </w:r>
      <w:hyperlink r:id="rId74"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rsidR="00233D2C" w:rsidRDefault="00233D2C">
      <w:pPr>
        <w:pStyle w:val="ConsPlusNormal"/>
        <w:spacing w:before="220"/>
        <w:ind w:firstLine="540"/>
        <w:jc w:val="both"/>
      </w:pPr>
      <w:r>
        <w:t>регистрационный номер и дату запроса;</w:t>
      </w:r>
    </w:p>
    <w:p w:rsidR="00233D2C" w:rsidRDefault="00233D2C">
      <w:pPr>
        <w:pStyle w:val="ConsPlusNormal"/>
        <w:spacing w:before="220"/>
        <w:ind w:firstLine="540"/>
        <w:jc w:val="both"/>
      </w:pPr>
      <w:r>
        <w:t>наименование государственного органа, иной организации, в которые направляется запрос;</w:t>
      </w:r>
    </w:p>
    <w:p w:rsidR="00233D2C" w:rsidRDefault="00233D2C">
      <w:pPr>
        <w:pStyle w:val="ConsPlusNormal"/>
        <w:spacing w:before="220"/>
        <w:ind w:firstLine="540"/>
        <w:jc w:val="both"/>
      </w:pPr>
      <w:r>
        <w:t>указание на акт законодательства, устанавливающий компетенцию уполномоченного органа на осуществление административной процедуры;</w:t>
      </w:r>
    </w:p>
    <w:p w:rsidR="00233D2C" w:rsidRDefault="00233D2C">
      <w:pPr>
        <w:pStyle w:val="ConsPlusNormal"/>
        <w:jc w:val="both"/>
      </w:pPr>
      <w:r>
        <w:t xml:space="preserve">(в ред. </w:t>
      </w:r>
      <w:hyperlink r:id="rId75"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233D2C" w:rsidRDefault="00233D2C">
      <w:pPr>
        <w:pStyle w:val="ConsPlusNormal"/>
        <w:jc w:val="both"/>
      </w:pPr>
      <w:r>
        <w:t xml:space="preserve">(абзац введен </w:t>
      </w:r>
      <w:hyperlink r:id="rId76"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233D2C" w:rsidRDefault="00233D2C">
      <w:pPr>
        <w:pStyle w:val="ConsPlusNormal"/>
        <w:jc w:val="both"/>
      </w:pPr>
      <w:r>
        <w:t xml:space="preserve">(в ред. </w:t>
      </w:r>
      <w:hyperlink r:id="rId77"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r>
        <w:t>перечень запрашиваемых документов и (или) сведений;</w:t>
      </w:r>
    </w:p>
    <w:p w:rsidR="00233D2C" w:rsidRDefault="00233D2C">
      <w:pPr>
        <w:pStyle w:val="ConsPlusNormal"/>
        <w:spacing w:before="220"/>
        <w:ind w:firstLine="540"/>
        <w:jc w:val="both"/>
      </w:pPr>
      <w: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rsidR="00233D2C" w:rsidRDefault="00233D2C">
      <w:pPr>
        <w:pStyle w:val="ConsPlusNormal"/>
        <w:jc w:val="both"/>
      </w:pPr>
      <w:r>
        <w:t xml:space="preserve">(в ред. </w:t>
      </w:r>
      <w:hyperlink r:id="rId78"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иные сведения с учетом особенностей запроса и в объеме, необходимом для удовлетворения такого запроса.</w:t>
      </w:r>
    </w:p>
    <w:p w:rsidR="00233D2C" w:rsidRDefault="00233D2C">
      <w:pPr>
        <w:pStyle w:val="ConsPlusNormal"/>
        <w:spacing w:before="220"/>
        <w:ind w:firstLine="540"/>
        <w:jc w:val="both"/>
      </w:pPr>
      <w: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rsidR="00233D2C" w:rsidRDefault="00233D2C">
      <w:pPr>
        <w:pStyle w:val="ConsPlusNormal"/>
        <w:jc w:val="both"/>
      </w:pPr>
      <w:r>
        <w:t>(</w:t>
      </w:r>
      <w:proofErr w:type="gramStart"/>
      <w:r>
        <w:t>п</w:t>
      </w:r>
      <w:proofErr w:type="gramEnd"/>
      <w:r>
        <w:t xml:space="preserve">. 3 статьи 22 в ред. </w:t>
      </w:r>
      <w:hyperlink r:id="rId79"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4. Если законодательными актами, постановлениями Совета Министров Республики Беларусь предусмотрено внесение платы, взимаемой при осуществлении административной процедуры, за выдачу запрашиваемых документов и (или) сведений, то такие документы и (</w:t>
      </w:r>
      <w:proofErr w:type="gramStart"/>
      <w:r>
        <w:t xml:space="preserve">или) </w:t>
      </w:r>
      <w:proofErr w:type="gramEnd"/>
      <w:r>
        <w:t xml:space="preserve">сведения запрашиваются уполномоченным органом после представления заинтересованным лицом документа, подтверждающего внесение такой платы, за исключением случая, указанного в </w:t>
      </w:r>
      <w:hyperlink w:anchor="P287" w:history="1">
        <w:r>
          <w:rPr>
            <w:color w:val="0000FF"/>
          </w:rPr>
          <w:t>части третьей пункта 1 статьи 15</w:t>
        </w:r>
      </w:hyperlink>
      <w:r>
        <w:t xml:space="preserve"> настоящего Закона. Указанный документ прилагается уполномоченным органом к запросу.</w:t>
      </w:r>
    </w:p>
    <w:p w:rsidR="00233D2C" w:rsidRDefault="00233D2C">
      <w:pPr>
        <w:pStyle w:val="ConsPlusNormal"/>
        <w:jc w:val="both"/>
      </w:pPr>
      <w:r>
        <w:t xml:space="preserve">(в ред. </w:t>
      </w:r>
      <w:hyperlink r:id="rId80"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r>
        <w:t xml:space="preserve">5. Запрос должен быть направлен уполномоченным органом в кратчайший срок, но не </w:t>
      </w:r>
      <w:r>
        <w:lastRenderedPageBreak/>
        <w:t>позднее пяти дней со дня регистрации заявления заинтересованного лица.</w:t>
      </w:r>
    </w:p>
    <w:p w:rsidR="00233D2C" w:rsidRDefault="00233D2C">
      <w:pPr>
        <w:pStyle w:val="ConsPlusNormal"/>
        <w:jc w:val="both"/>
      </w:pPr>
      <w:r>
        <w:t>(</w:t>
      </w:r>
      <w:proofErr w:type="gramStart"/>
      <w:r>
        <w:t>в</w:t>
      </w:r>
      <w:proofErr w:type="gramEnd"/>
      <w:r>
        <w:t xml:space="preserve"> ред. </w:t>
      </w:r>
      <w:hyperlink r:id="rId81"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rsidR="00233D2C" w:rsidRDefault="00233D2C">
      <w:pPr>
        <w:pStyle w:val="ConsPlusNormal"/>
        <w:jc w:val="both"/>
      </w:pPr>
      <w:r>
        <w:t>(</w:t>
      </w:r>
      <w:proofErr w:type="gramStart"/>
      <w:r>
        <w:t>в</w:t>
      </w:r>
      <w:proofErr w:type="gramEnd"/>
      <w:r>
        <w:t xml:space="preserve"> ред. </w:t>
      </w:r>
      <w:hyperlink r:id="rId82" w:history="1">
        <w:r>
          <w:rPr>
            <w:color w:val="0000FF"/>
          </w:rPr>
          <w:t>Закона</w:t>
        </w:r>
      </w:hyperlink>
      <w:r>
        <w:t xml:space="preserve"> Республики Беларусь от 13.07.2012 N 412-З)</w:t>
      </w:r>
    </w:p>
    <w:p w:rsidR="00233D2C" w:rsidRDefault="00233D2C">
      <w:pPr>
        <w:pStyle w:val="ConsPlusNormal"/>
        <w:jc w:val="both"/>
      </w:pPr>
    </w:p>
    <w:p w:rsidR="00233D2C" w:rsidRDefault="00233D2C">
      <w:pPr>
        <w:pStyle w:val="ConsPlusNormal"/>
        <w:ind w:firstLine="540"/>
        <w:jc w:val="both"/>
        <w:outlineLvl w:val="2"/>
      </w:pPr>
      <w:r>
        <w:rPr>
          <w:b/>
        </w:rPr>
        <w:t>Статья 23. Отказ в представлении документов и (или) сведений по запросу</w:t>
      </w:r>
    </w:p>
    <w:p w:rsidR="00233D2C" w:rsidRDefault="00233D2C">
      <w:pPr>
        <w:pStyle w:val="ConsPlusNormal"/>
        <w:jc w:val="both"/>
      </w:pPr>
    </w:p>
    <w:p w:rsidR="00233D2C" w:rsidRDefault="00233D2C">
      <w:pPr>
        <w:pStyle w:val="ConsPlusNormal"/>
        <w:ind w:firstLine="540"/>
        <w:jc w:val="both"/>
      </w:pPr>
      <w:r>
        <w:t xml:space="preserve">1. Государственный орган, иная организация, в </w:t>
      </w:r>
      <w:proofErr w:type="gramStart"/>
      <w:r>
        <w:t>которые</w:t>
      </w:r>
      <w:proofErr w:type="gramEnd"/>
      <w:r>
        <w:t xml:space="preserve"> поступил запрос, отказывают в представлении документов и (или) сведений, если:</w:t>
      </w:r>
    </w:p>
    <w:p w:rsidR="00233D2C" w:rsidRDefault="00233D2C">
      <w:pPr>
        <w:pStyle w:val="ConsPlusNormal"/>
        <w:spacing w:before="220"/>
        <w:ind w:firstLine="540"/>
        <w:jc w:val="both"/>
      </w:pPr>
      <w:r>
        <w:t>представление запрашиваемых документов и (или) сведений не входит в компетенцию этих государственного органа, иной организации;</w:t>
      </w:r>
    </w:p>
    <w:p w:rsidR="00233D2C" w:rsidRDefault="00233D2C">
      <w:pPr>
        <w:pStyle w:val="ConsPlusNormal"/>
        <w:spacing w:before="220"/>
        <w:ind w:firstLine="540"/>
        <w:jc w:val="both"/>
      </w:pPr>
      <w: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rsidR="00233D2C" w:rsidRDefault="00233D2C">
      <w:pPr>
        <w:pStyle w:val="ConsPlusNormal"/>
        <w:spacing w:before="220"/>
        <w:ind w:firstLine="540"/>
        <w:jc w:val="both"/>
      </w:pPr>
      <w:r>
        <w:t>запрашиваемые документы и (или) сведения содержат информацию, относящуюся к государственным секретам;</w:t>
      </w:r>
    </w:p>
    <w:p w:rsidR="00233D2C" w:rsidRDefault="00233D2C">
      <w:pPr>
        <w:pStyle w:val="ConsPlusNormal"/>
        <w:spacing w:before="220"/>
        <w:ind w:firstLine="540"/>
        <w:jc w:val="both"/>
      </w:pPr>
      <w: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rsidR="00233D2C" w:rsidRDefault="00233D2C">
      <w:pPr>
        <w:pStyle w:val="ConsPlusNormal"/>
        <w:jc w:val="both"/>
      </w:pPr>
      <w:r>
        <w:t xml:space="preserve">(в ред. </w:t>
      </w:r>
      <w:hyperlink r:id="rId83"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 xml:space="preserve">к запросу не приложен документ, подтверждающий внесение платы, взимаемой при осуществлении административной процедуры, за выдачу запрашиваемых документов и (или) сведений, - если законодательными актами, постановлениями Совета Министров Республики Беларусь предусмотрена такая плата, за исключением случая, указанного в </w:t>
      </w:r>
      <w:hyperlink w:anchor="P287" w:history="1">
        <w:r>
          <w:rPr>
            <w:color w:val="0000FF"/>
          </w:rPr>
          <w:t>части третьей пункта 1 статьи 15</w:t>
        </w:r>
      </w:hyperlink>
      <w:r>
        <w:t xml:space="preserve"> настоящего Закона;</w:t>
      </w:r>
    </w:p>
    <w:p w:rsidR="00233D2C" w:rsidRDefault="00233D2C">
      <w:pPr>
        <w:pStyle w:val="ConsPlusNormal"/>
        <w:jc w:val="both"/>
      </w:pPr>
      <w:r>
        <w:t xml:space="preserve">(в ред. </w:t>
      </w:r>
      <w:hyperlink r:id="rId84" w:history="1">
        <w:r>
          <w:rPr>
            <w:color w:val="0000FF"/>
          </w:rPr>
          <w:t>Закона</w:t>
        </w:r>
      </w:hyperlink>
      <w:r>
        <w:t xml:space="preserve"> Республики Беларусь от 13.07.2012 N 412-З)</w:t>
      </w:r>
    </w:p>
    <w:p w:rsidR="00233D2C" w:rsidRDefault="00233D2C">
      <w:pPr>
        <w:pStyle w:val="ConsPlusNormal"/>
        <w:spacing w:before="220"/>
        <w:ind w:firstLine="540"/>
        <w:jc w:val="both"/>
      </w:pPr>
      <w:r>
        <w:t>представление запрашиваемых документов и (или) сведений невозможно в связи с их отсутствием, полной или частичной утратой.</w:t>
      </w:r>
    </w:p>
    <w:p w:rsidR="00233D2C" w:rsidRDefault="00233D2C">
      <w:pPr>
        <w:pStyle w:val="ConsPlusNormal"/>
        <w:spacing w:before="220"/>
        <w:ind w:firstLine="540"/>
        <w:jc w:val="both"/>
      </w:pPr>
      <w: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rsidR="00233D2C" w:rsidRDefault="00233D2C">
      <w:pPr>
        <w:pStyle w:val="ConsPlusNormal"/>
        <w:jc w:val="both"/>
      </w:pPr>
      <w:r>
        <w:t>(</w:t>
      </w:r>
      <w:proofErr w:type="gramStart"/>
      <w:r>
        <w:t>в</w:t>
      </w:r>
      <w:proofErr w:type="gramEnd"/>
      <w:r>
        <w:t xml:space="preserve"> ред. </w:t>
      </w:r>
      <w:hyperlink r:id="rId85"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Title"/>
        <w:jc w:val="center"/>
        <w:outlineLvl w:val="1"/>
      </w:pPr>
      <w:r>
        <w:t>Глава 6</w:t>
      </w:r>
    </w:p>
    <w:p w:rsidR="00233D2C" w:rsidRDefault="00233D2C">
      <w:pPr>
        <w:pStyle w:val="ConsPlusTitle"/>
        <w:jc w:val="center"/>
      </w:pPr>
      <w:r>
        <w:t>АДМИНИСТРАТИВНОЕ РЕШЕНИЕ</w:t>
      </w:r>
    </w:p>
    <w:p w:rsidR="00233D2C" w:rsidRDefault="00233D2C">
      <w:pPr>
        <w:pStyle w:val="ConsPlusNormal"/>
        <w:jc w:val="both"/>
      </w:pPr>
    </w:p>
    <w:p w:rsidR="00233D2C" w:rsidRDefault="00233D2C">
      <w:pPr>
        <w:pStyle w:val="ConsPlusNormal"/>
        <w:ind w:firstLine="540"/>
        <w:jc w:val="both"/>
        <w:outlineLvl w:val="2"/>
      </w:pPr>
      <w:r>
        <w:rPr>
          <w:b/>
        </w:rPr>
        <w:t>Статья 24. Виды административных решений</w:t>
      </w:r>
    </w:p>
    <w:p w:rsidR="00233D2C" w:rsidRDefault="00233D2C">
      <w:pPr>
        <w:pStyle w:val="ConsPlusNormal"/>
        <w:jc w:val="both"/>
      </w:pPr>
    </w:p>
    <w:p w:rsidR="00233D2C" w:rsidRDefault="00233D2C">
      <w:pPr>
        <w:pStyle w:val="ConsPlusNormal"/>
        <w:ind w:firstLine="540"/>
        <w:jc w:val="both"/>
      </w:pPr>
      <w:r>
        <w:t>При рассмотрении заявления заинтересованного лица уполномоченным органом принимается одно из следующих административных решений:</w:t>
      </w:r>
    </w:p>
    <w:p w:rsidR="00233D2C" w:rsidRDefault="00233D2C">
      <w:pPr>
        <w:pStyle w:val="ConsPlusNormal"/>
        <w:spacing w:before="220"/>
        <w:ind w:firstLine="540"/>
        <w:jc w:val="both"/>
      </w:pPr>
      <w:r>
        <w:t>об отказе в принятии заявления заинтересованного лица;</w:t>
      </w:r>
    </w:p>
    <w:p w:rsidR="00233D2C" w:rsidRDefault="00233D2C">
      <w:pPr>
        <w:pStyle w:val="ConsPlusNormal"/>
        <w:spacing w:before="220"/>
        <w:ind w:firstLine="540"/>
        <w:jc w:val="both"/>
      </w:pPr>
      <w:r>
        <w:t>об осуществлении административной процедуры;</w:t>
      </w:r>
    </w:p>
    <w:p w:rsidR="00233D2C" w:rsidRDefault="00233D2C">
      <w:pPr>
        <w:pStyle w:val="ConsPlusNormal"/>
        <w:spacing w:before="220"/>
        <w:ind w:firstLine="540"/>
        <w:jc w:val="both"/>
      </w:pPr>
      <w:r>
        <w:lastRenderedPageBreak/>
        <w:t>об отказе в осуществлении административной процедуры.</w:t>
      </w:r>
    </w:p>
    <w:p w:rsidR="00233D2C" w:rsidRDefault="00233D2C">
      <w:pPr>
        <w:pStyle w:val="ConsPlusNormal"/>
        <w:jc w:val="both"/>
      </w:pPr>
    </w:p>
    <w:p w:rsidR="00233D2C" w:rsidRDefault="00233D2C">
      <w:pPr>
        <w:pStyle w:val="ConsPlusNormal"/>
        <w:ind w:firstLine="540"/>
        <w:jc w:val="both"/>
        <w:outlineLvl w:val="2"/>
      </w:pPr>
      <w:r>
        <w:rPr>
          <w:b/>
        </w:rPr>
        <w:t>Статья 25. Отказ в осуществлении административной процедуры</w:t>
      </w:r>
    </w:p>
    <w:p w:rsidR="00233D2C" w:rsidRDefault="00233D2C">
      <w:pPr>
        <w:pStyle w:val="ConsPlusNormal"/>
        <w:jc w:val="both"/>
      </w:pPr>
    </w:p>
    <w:p w:rsidR="00233D2C" w:rsidRDefault="00233D2C">
      <w:pPr>
        <w:pStyle w:val="ConsPlusNormal"/>
        <w:ind w:firstLine="540"/>
        <w:jc w:val="both"/>
      </w:pPr>
      <w:r>
        <w:t>Уполномоченный орган отказывает в осуществлении административной процедуры:</w:t>
      </w:r>
    </w:p>
    <w:p w:rsidR="00233D2C" w:rsidRDefault="00233D2C">
      <w:pPr>
        <w:pStyle w:val="ConsPlusNormal"/>
        <w:spacing w:before="220"/>
        <w:ind w:firstLine="540"/>
        <w:jc w:val="both"/>
      </w:pPr>
      <w:bookmarkStart w:id="22" w:name="P427"/>
      <w:bookmarkEnd w:id="22"/>
      <w:r>
        <w:t>в случаях ликвидации (прекращения деятельности), смерти заинтересованного лица, если иное не предусмотрено законодательными актами;</w:t>
      </w:r>
    </w:p>
    <w:p w:rsidR="00233D2C" w:rsidRDefault="00233D2C">
      <w:pPr>
        <w:pStyle w:val="ConsPlusNormal"/>
        <w:jc w:val="both"/>
      </w:pPr>
      <w:r>
        <w:t xml:space="preserve">(в ред. </w:t>
      </w:r>
      <w:hyperlink r:id="rId86"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233D2C" w:rsidRDefault="00233D2C">
      <w:pPr>
        <w:pStyle w:val="ConsPlusNormal"/>
        <w:spacing w:before="220"/>
        <w:ind w:firstLine="540"/>
        <w:jc w:val="both"/>
      </w:pPr>
      <w:r>
        <w:t>в иных случаях, предусмотренных законодательными актами и постановлениями Совета Министров Республики Беларусь.</w:t>
      </w:r>
    </w:p>
    <w:p w:rsidR="00233D2C" w:rsidRDefault="00233D2C">
      <w:pPr>
        <w:pStyle w:val="ConsPlusNormal"/>
        <w:jc w:val="both"/>
      </w:pPr>
      <w:r>
        <w:t xml:space="preserve">(в ред. </w:t>
      </w:r>
      <w:hyperlink r:id="rId87" w:history="1">
        <w:r>
          <w:rPr>
            <w:color w:val="0000FF"/>
          </w:rPr>
          <w:t>Закона</w:t>
        </w:r>
      </w:hyperlink>
      <w:r>
        <w:t xml:space="preserve"> Республики Беларусь от 13.07.2012 N 412-З)</w:t>
      </w:r>
    </w:p>
    <w:p w:rsidR="00233D2C" w:rsidRDefault="00233D2C">
      <w:pPr>
        <w:pStyle w:val="ConsPlusNormal"/>
        <w:jc w:val="both"/>
      </w:pPr>
    </w:p>
    <w:p w:rsidR="00233D2C" w:rsidRDefault="00233D2C">
      <w:pPr>
        <w:pStyle w:val="ConsPlusNormal"/>
        <w:ind w:firstLine="540"/>
        <w:jc w:val="both"/>
        <w:outlineLvl w:val="2"/>
      </w:pPr>
      <w:r>
        <w:rPr>
          <w:b/>
        </w:rPr>
        <w:t>Статья 26. Форма и содержание административного решения</w:t>
      </w:r>
    </w:p>
    <w:p w:rsidR="00233D2C" w:rsidRDefault="00233D2C">
      <w:pPr>
        <w:pStyle w:val="ConsPlusNormal"/>
        <w:ind w:firstLine="540"/>
        <w:jc w:val="both"/>
      </w:pPr>
      <w:r>
        <w:t xml:space="preserve">(в ред. </w:t>
      </w:r>
      <w:hyperlink r:id="rId88"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pPr>
      <w:r>
        <w:t>1. Административное решение об осуществлении административной процедуры или об отказе в осуществлении административной процедуры принимается в письменной либо электронной форме, в том числе посредством внесения записей в регистры, реестры, протоколы, банки данных, иные документы или информационные ресурсы.</w:t>
      </w:r>
    </w:p>
    <w:p w:rsidR="00233D2C" w:rsidRDefault="00233D2C">
      <w:pPr>
        <w:pStyle w:val="ConsPlusNormal"/>
        <w:spacing w:before="220"/>
        <w:ind w:firstLine="540"/>
        <w:jc w:val="both"/>
      </w:pPr>
      <w:r>
        <w:t xml:space="preserve">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w:t>
      </w:r>
      <w:hyperlink w:anchor="P438" w:history="1">
        <w:r>
          <w:rPr>
            <w:color w:val="0000FF"/>
          </w:rPr>
          <w:t>части третьей</w:t>
        </w:r>
      </w:hyperlink>
      <w:r>
        <w:t xml:space="preserve"> настоящего пункта.</w:t>
      </w:r>
    </w:p>
    <w:p w:rsidR="00233D2C" w:rsidRDefault="00233D2C">
      <w:pPr>
        <w:pStyle w:val="ConsPlusNormal"/>
        <w:spacing w:before="220"/>
        <w:ind w:firstLine="540"/>
        <w:jc w:val="both"/>
      </w:pPr>
      <w:bookmarkStart w:id="23" w:name="P438"/>
      <w:bookmarkEnd w:id="23"/>
      <w: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 почте либо требования заинтересованного лица оформить это решение в письменной форме, а также в иных случаях, предусмотренных законодательными актами.</w:t>
      </w:r>
    </w:p>
    <w:p w:rsidR="00233D2C" w:rsidRDefault="00233D2C">
      <w:pPr>
        <w:pStyle w:val="ConsPlusNormal"/>
        <w:spacing w:before="220"/>
        <w:ind w:firstLine="540"/>
        <w:jc w:val="both"/>
      </w:pPr>
      <w: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rsidR="00233D2C" w:rsidRDefault="00233D2C">
      <w:pPr>
        <w:pStyle w:val="ConsPlusNormal"/>
        <w:spacing w:before="220"/>
        <w:ind w:firstLine="540"/>
        <w:jc w:val="both"/>
      </w:pPr>
      <w:r>
        <w:t>дата и регистрационный номер административного решения;</w:t>
      </w:r>
    </w:p>
    <w:p w:rsidR="00233D2C" w:rsidRDefault="00233D2C">
      <w:pPr>
        <w:pStyle w:val="ConsPlusNormal"/>
        <w:spacing w:before="220"/>
        <w:ind w:firstLine="540"/>
        <w:jc w:val="both"/>
      </w:pPr>
      <w:r>
        <w:t>наименование уполномоченного органа, принявшего данное решение;</w:t>
      </w:r>
    </w:p>
    <w:p w:rsidR="00233D2C" w:rsidRDefault="00233D2C">
      <w:pPr>
        <w:pStyle w:val="ConsPlusNormal"/>
        <w:spacing w:before="220"/>
        <w:ind w:firstLine="540"/>
        <w:jc w:val="both"/>
      </w:pPr>
      <w: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rsidR="00233D2C" w:rsidRDefault="00233D2C">
      <w:pPr>
        <w:pStyle w:val="ConsPlusNormal"/>
        <w:spacing w:before="220"/>
        <w:ind w:firstLine="540"/>
        <w:jc w:val="both"/>
      </w:pPr>
      <w:r>
        <w:t>суть принятого административного решения;</w:t>
      </w:r>
    </w:p>
    <w:p w:rsidR="00233D2C" w:rsidRDefault="00233D2C">
      <w:pPr>
        <w:pStyle w:val="ConsPlusNormal"/>
        <w:spacing w:before="220"/>
        <w:ind w:firstLine="540"/>
        <w:jc w:val="both"/>
      </w:pPr>
      <w: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233D2C" w:rsidRDefault="00233D2C">
      <w:pPr>
        <w:pStyle w:val="ConsPlusNormal"/>
        <w:spacing w:before="220"/>
        <w:ind w:firstLine="540"/>
        <w:jc w:val="both"/>
      </w:pPr>
      <w: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233D2C" w:rsidRDefault="00233D2C">
      <w:pPr>
        <w:pStyle w:val="ConsPlusNormal"/>
        <w:spacing w:before="220"/>
        <w:ind w:firstLine="540"/>
        <w:jc w:val="both"/>
      </w:pPr>
      <w:r>
        <w:lastRenderedPageBreak/>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rsidR="00233D2C" w:rsidRDefault="00233D2C">
      <w:pPr>
        <w:pStyle w:val="ConsPlusNormal"/>
        <w:spacing w:before="220"/>
        <w:ind w:firstLine="540"/>
        <w:jc w:val="both"/>
      </w:pPr>
      <w: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rsidR="00233D2C" w:rsidRDefault="00233D2C">
      <w:pPr>
        <w:pStyle w:val="ConsPlusNormal"/>
        <w:spacing w:before="220"/>
        <w:ind w:firstLine="540"/>
        <w:jc w:val="both"/>
      </w:pPr>
      <w:r>
        <w:t>3. К письменной форме административного решения приравниваются справки или другие документы, выдаваемые при осуществлении административных процедур.</w:t>
      </w:r>
    </w:p>
    <w:p w:rsidR="00233D2C" w:rsidRDefault="00233D2C">
      <w:pPr>
        <w:pStyle w:val="ConsPlusNormal"/>
        <w:spacing w:before="220"/>
        <w:ind w:firstLine="540"/>
        <w:jc w:val="both"/>
      </w:pPr>
      <w:r>
        <w:t>Республиканские органы государственного управления вправе устанавливать типовые формы справок, выдаваемых заинтересованным лицам, в отношении административных процедур, осуществляемых этими органами и подчиненными или входящими в их состав (систему) организациями, если формы таких справок не установлены законодательными актами и постановлениями Совета Министров Республики Беларусь.</w:t>
      </w:r>
    </w:p>
    <w:p w:rsidR="00233D2C" w:rsidRDefault="00233D2C">
      <w:pPr>
        <w:pStyle w:val="ConsPlusNormal"/>
        <w:jc w:val="both"/>
      </w:pPr>
    </w:p>
    <w:p w:rsidR="00233D2C" w:rsidRDefault="00233D2C">
      <w:pPr>
        <w:pStyle w:val="ConsPlusNormal"/>
        <w:ind w:firstLine="540"/>
        <w:jc w:val="both"/>
        <w:outlineLvl w:val="2"/>
      </w:pPr>
      <w:bookmarkStart w:id="24" w:name="P451"/>
      <w:bookmarkEnd w:id="24"/>
      <w:r>
        <w:rPr>
          <w:b/>
        </w:rPr>
        <w:t>Статья 27. Уведомление о принятом административном решении</w:t>
      </w:r>
    </w:p>
    <w:p w:rsidR="00233D2C" w:rsidRDefault="00233D2C">
      <w:pPr>
        <w:pStyle w:val="ConsPlusNormal"/>
        <w:ind w:firstLine="540"/>
        <w:jc w:val="both"/>
      </w:pPr>
      <w:r>
        <w:t xml:space="preserve">(в ред. </w:t>
      </w:r>
      <w:hyperlink r:id="rId89"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pPr>
      <w:r>
        <w:t>1. Административное решение, принятое в устной форме в ходе приема заинтересованного лица, подлежит объявлению заинтересованному лицу.</w:t>
      </w:r>
    </w:p>
    <w:p w:rsidR="00233D2C" w:rsidRDefault="00233D2C">
      <w:pPr>
        <w:pStyle w:val="ConsPlusNormal"/>
        <w:spacing w:before="220"/>
        <w:ind w:firstLine="540"/>
        <w:jc w:val="both"/>
      </w:pPr>
      <w:r>
        <w:t xml:space="preserve">Административное решение, принятое в письменной форме (его копия, выписка из него), либо извещение о таком решении выдаются заинтересованному лицу или направляются нарочным (курьером), по почте не позднее семи рабочих дней со дня принятия соответствующего решения, если иное не предусмотрено </w:t>
      </w:r>
      <w:hyperlink w:anchor="P457" w:history="1">
        <w:r>
          <w:rPr>
            <w:color w:val="0000FF"/>
          </w:rPr>
          <w:t>частью четвертой</w:t>
        </w:r>
      </w:hyperlink>
      <w:r>
        <w:t xml:space="preserve"> настоящего пункта.</w:t>
      </w:r>
    </w:p>
    <w:p w:rsidR="00233D2C" w:rsidRDefault="00233D2C">
      <w:pPr>
        <w:pStyle w:val="ConsPlusNormal"/>
        <w:spacing w:before="220"/>
        <w:ind w:firstLine="540"/>
        <w:jc w:val="both"/>
      </w:pPr>
      <w:r>
        <w:t xml:space="preserve">Административное решение, принятое в электронной форме, либо извещение о таком решении направляются заинтересованному лицу через единый портал электронных услуг не позднее семи рабочих дней со дня принятия соответствующего решения, если иное не предусмотрено </w:t>
      </w:r>
      <w:hyperlink w:anchor="P457" w:history="1">
        <w:r>
          <w:rPr>
            <w:color w:val="0000FF"/>
          </w:rPr>
          <w:t>частью четвертой</w:t>
        </w:r>
      </w:hyperlink>
      <w:r>
        <w:t xml:space="preserve"> настоящего пункта.</w:t>
      </w:r>
    </w:p>
    <w:p w:rsidR="00233D2C" w:rsidRDefault="00233D2C">
      <w:pPr>
        <w:pStyle w:val="ConsPlusNormal"/>
        <w:spacing w:before="220"/>
        <w:ind w:firstLine="540"/>
        <w:jc w:val="both"/>
      </w:pPr>
      <w:bookmarkStart w:id="25" w:name="P457"/>
      <w:bookmarkEnd w:id="25"/>
      <w:proofErr w:type="gramStart"/>
      <w:r>
        <w:t xml:space="preserve">В случае принятия административного решения об отказе в осуществлении административной процедуры в соответствии с </w:t>
      </w:r>
      <w:hyperlink w:anchor="P427" w:history="1">
        <w:r>
          <w:rPr>
            <w:color w:val="0000FF"/>
          </w:rPr>
          <w:t>абзацем</w:t>
        </w:r>
        <w:proofErr w:type="gramEnd"/>
        <w:r>
          <w:rPr>
            <w:color w:val="0000FF"/>
          </w:rPr>
          <w:t xml:space="preserve"> вторым статьи 25</w:t>
        </w:r>
      </w:hyperlink>
      <w:r>
        <w:t xml:space="preserve"> настоящего Закона заинтересованное лицо не уведомляется о таком административном решении.</w:t>
      </w:r>
    </w:p>
    <w:p w:rsidR="00233D2C" w:rsidRDefault="00233D2C">
      <w:pPr>
        <w:pStyle w:val="ConsPlusNormal"/>
        <w:spacing w:before="220"/>
        <w:ind w:firstLine="540"/>
        <w:jc w:val="both"/>
      </w:pPr>
      <w:r>
        <w:t>2. Заинтересованное лицо имеет право получить административное решение (его копию, выписку из него), выдаваемое при осуществлении административной процедуры, при обращении в уполномоченный орган.</w:t>
      </w:r>
    </w:p>
    <w:p w:rsidR="00233D2C" w:rsidRDefault="00233D2C">
      <w:pPr>
        <w:pStyle w:val="ConsPlusNormal"/>
        <w:jc w:val="both"/>
      </w:pPr>
    </w:p>
    <w:p w:rsidR="00233D2C" w:rsidRDefault="00233D2C">
      <w:pPr>
        <w:pStyle w:val="ConsPlusNormal"/>
        <w:ind w:firstLine="540"/>
        <w:jc w:val="both"/>
        <w:outlineLvl w:val="2"/>
      </w:pPr>
      <w:r>
        <w:rPr>
          <w:b/>
        </w:rPr>
        <w:t>Статья 28. Вступление в силу административного решения. Срок действия административного решения</w:t>
      </w:r>
    </w:p>
    <w:p w:rsidR="00233D2C" w:rsidRDefault="00233D2C">
      <w:pPr>
        <w:pStyle w:val="ConsPlusNormal"/>
        <w:jc w:val="both"/>
      </w:pPr>
    </w:p>
    <w:p w:rsidR="00233D2C" w:rsidRDefault="00233D2C">
      <w:pPr>
        <w:pStyle w:val="ConsPlusNormal"/>
        <w:ind w:firstLine="540"/>
        <w:jc w:val="both"/>
      </w:pPr>
      <w:r>
        <w:t>1. Административное решение вступает в силу со дня его принятия, если иной срок не установлен в таком решении.</w:t>
      </w:r>
    </w:p>
    <w:p w:rsidR="00233D2C" w:rsidRDefault="00233D2C">
      <w:pPr>
        <w:pStyle w:val="ConsPlusNormal"/>
        <w:spacing w:before="220"/>
        <w:ind w:firstLine="540"/>
        <w:jc w:val="both"/>
      </w:pPr>
      <w: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rsidR="00233D2C" w:rsidRDefault="00233D2C">
      <w:pPr>
        <w:pStyle w:val="ConsPlusNormal"/>
        <w:spacing w:before="220"/>
        <w:ind w:firstLine="540"/>
        <w:jc w:val="both"/>
      </w:pPr>
      <w:r>
        <w:t xml:space="preserve">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w:t>
      </w:r>
      <w:r>
        <w:lastRenderedPageBreak/>
        <w:t>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rsidR="00233D2C" w:rsidRDefault="00233D2C">
      <w:pPr>
        <w:pStyle w:val="ConsPlusNormal"/>
        <w:jc w:val="both"/>
      </w:pPr>
      <w:r>
        <w:t>(</w:t>
      </w:r>
      <w:proofErr w:type="gramStart"/>
      <w:r>
        <w:t>в</w:t>
      </w:r>
      <w:proofErr w:type="gramEnd"/>
      <w:r>
        <w:t xml:space="preserve"> ред. </w:t>
      </w:r>
      <w:hyperlink r:id="rId90" w:history="1">
        <w:r>
          <w:rPr>
            <w:color w:val="0000FF"/>
          </w:rPr>
          <w:t>Закона</w:t>
        </w:r>
      </w:hyperlink>
      <w:r>
        <w:t xml:space="preserve"> Республики Беларусь от 13.07.2012 N 412-З)</w:t>
      </w:r>
    </w:p>
    <w:p w:rsidR="00233D2C" w:rsidRDefault="00233D2C">
      <w:pPr>
        <w:pStyle w:val="ConsPlusNormal"/>
        <w:jc w:val="both"/>
      </w:pPr>
    </w:p>
    <w:p w:rsidR="00233D2C" w:rsidRDefault="00233D2C">
      <w:pPr>
        <w:pStyle w:val="ConsPlusNormal"/>
        <w:ind w:firstLine="540"/>
        <w:jc w:val="both"/>
        <w:outlineLvl w:val="2"/>
      </w:pPr>
      <w:r>
        <w:rPr>
          <w:b/>
        </w:rPr>
        <w:t>Статья 28-1. Внесение изменений и (или) дополнений в административное решение. Выдача дубликата административного решения</w:t>
      </w:r>
    </w:p>
    <w:p w:rsidR="00233D2C" w:rsidRDefault="00233D2C">
      <w:pPr>
        <w:pStyle w:val="ConsPlusNormal"/>
        <w:ind w:firstLine="540"/>
        <w:jc w:val="both"/>
      </w:pPr>
      <w:r>
        <w:t xml:space="preserve">(введена </w:t>
      </w:r>
      <w:hyperlink r:id="rId91" w:history="1">
        <w:r>
          <w:rPr>
            <w:color w:val="0000FF"/>
          </w:rPr>
          <w:t>Законом</w:t>
        </w:r>
      </w:hyperlink>
      <w:r>
        <w:t xml:space="preserve"> Республики Беларусь от 13.07.2012 N 412-З)</w:t>
      </w:r>
    </w:p>
    <w:p w:rsidR="00233D2C" w:rsidRDefault="00233D2C">
      <w:pPr>
        <w:pStyle w:val="ConsPlusNormal"/>
        <w:jc w:val="both"/>
      </w:pPr>
    </w:p>
    <w:p w:rsidR="00233D2C" w:rsidRDefault="00233D2C">
      <w:pPr>
        <w:pStyle w:val="ConsPlusNormal"/>
        <w:ind w:firstLine="540"/>
        <w:jc w:val="both"/>
      </w:pPr>
      <w:r>
        <w:t>1. Внесение изменений и (или) дополнений в административное решение по заявлению заинтересованного лица осуществляется бесплатно в десятидневный срок со дня регистрации заявления, если иное не определено законодательными актами и постановлениями Совета Министров Республики Беларусь.</w:t>
      </w:r>
    </w:p>
    <w:p w:rsidR="00233D2C" w:rsidRDefault="00233D2C">
      <w:pPr>
        <w:pStyle w:val="ConsPlusNormal"/>
        <w:jc w:val="both"/>
      </w:pPr>
      <w:r>
        <w:t>(</w:t>
      </w:r>
      <w:proofErr w:type="gramStart"/>
      <w:r>
        <w:t>в</w:t>
      </w:r>
      <w:proofErr w:type="gramEnd"/>
      <w:r>
        <w:t xml:space="preserve"> ред. </w:t>
      </w:r>
      <w:hyperlink r:id="rId92"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rsidR="00233D2C" w:rsidRDefault="00233D2C">
      <w:pPr>
        <w:pStyle w:val="ConsPlusNormal"/>
        <w:spacing w:before="220"/>
        <w:ind w:firstLine="540"/>
        <w:jc w:val="both"/>
      </w:pPr>
      <w:proofErr w:type="gramStart"/>
      <w:r>
        <w:t>Заинтересованное лицо освобождается от внесения платы за услуги (работы), оказываемые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 Республики</w:t>
      </w:r>
      <w:proofErr w:type="gramEnd"/>
      <w:r>
        <w:t xml:space="preserve"> Беларусь за внесение изменений и (или) дополнений в административное решение предусмотрена такая плата.</w:t>
      </w:r>
    </w:p>
    <w:p w:rsidR="00233D2C" w:rsidRDefault="00233D2C">
      <w:pPr>
        <w:pStyle w:val="ConsPlusNormal"/>
        <w:spacing w:before="220"/>
        <w:ind w:firstLine="540"/>
        <w:jc w:val="both"/>
      </w:pPr>
      <w:r>
        <w:t xml:space="preserve">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w:t>
      </w:r>
      <w:proofErr w:type="gramStart"/>
      <w:r>
        <w:t>заявления</w:t>
      </w:r>
      <w:proofErr w:type="gramEnd"/>
      <w:r>
        <w:t xml:space="preserve"> с приложением пришедшего в негодность оригинала административного решения (при наличии), если иное не определено законодательными актами и постановлениями Совета Министров Республики Беларусь.</w:t>
      </w:r>
    </w:p>
    <w:p w:rsidR="00233D2C" w:rsidRDefault="00233D2C">
      <w:pPr>
        <w:pStyle w:val="ConsPlusNormal"/>
        <w:jc w:val="both"/>
      </w:pPr>
      <w:r>
        <w:t>(</w:t>
      </w:r>
      <w:proofErr w:type="gramStart"/>
      <w:r>
        <w:t>в</w:t>
      </w:r>
      <w:proofErr w:type="gramEnd"/>
      <w:r>
        <w:t xml:space="preserve"> ред. </w:t>
      </w:r>
      <w:hyperlink r:id="rId93"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 xml:space="preserve">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w:t>
      </w:r>
      <w:hyperlink w:anchor="P451" w:history="1">
        <w:r>
          <w:rPr>
            <w:color w:val="0000FF"/>
          </w:rPr>
          <w:t>статьей 27</w:t>
        </w:r>
      </w:hyperlink>
      <w:r>
        <w:t xml:space="preserve"> настоящего Закона.</w:t>
      </w:r>
    </w:p>
    <w:p w:rsidR="00233D2C" w:rsidRDefault="00233D2C">
      <w:pPr>
        <w:pStyle w:val="ConsPlusNormal"/>
        <w:jc w:val="both"/>
      </w:pPr>
    </w:p>
    <w:p w:rsidR="00233D2C" w:rsidRDefault="00233D2C">
      <w:pPr>
        <w:pStyle w:val="ConsPlusNormal"/>
        <w:ind w:firstLine="540"/>
        <w:jc w:val="both"/>
        <w:outlineLvl w:val="2"/>
      </w:pPr>
      <w:r>
        <w:rPr>
          <w:b/>
        </w:rPr>
        <w:t xml:space="preserve">Статья 29. Официальное </w:t>
      </w:r>
      <w:proofErr w:type="gramStart"/>
      <w:r>
        <w:rPr>
          <w:b/>
        </w:rPr>
        <w:t>заверение копий</w:t>
      </w:r>
      <w:proofErr w:type="gramEnd"/>
      <w:r>
        <w:rPr>
          <w:b/>
        </w:rPr>
        <w:t xml:space="preserve"> справки или другого документа</w:t>
      </w:r>
    </w:p>
    <w:p w:rsidR="00233D2C" w:rsidRDefault="00233D2C">
      <w:pPr>
        <w:pStyle w:val="ConsPlusNormal"/>
        <w:jc w:val="both"/>
      </w:pPr>
    </w:p>
    <w:p w:rsidR="00233D2C" w:rsidRDefault="00233D2C">
      <w:pPr>
        <w:pStyle w:val="ConsPlusNormal"/>
        <w:ind w:firstLine="540"/>
        <w:jc w:val="both"/>
      </w:pPr>
      <w: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233D2C" w:rsidRDefault="00233D2C">
      <w:pPr>
        <w:pStyle w:val="ConsPlusNormal"/>
        <w:spacing w:before="220"/>
        <w:ind w:firstLine="540"/>
        <w:jc w:val="both"/>
      </w:pPr>
      <w: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rsidR="00233D2C" w:rsidRDefault="00233D2C">
      <w:pPr>
        <w:pStyle w:val="ConsPlusNormal"/>
        <w:jc w:val="both"/>
      </w:pPr>
      <w:r>
        <w:t>(</w:t>
      </w:r>
      <w:proofErr w:type="gramStart"/>
      <w:r>
        <w:t>в</w:t>
      </w:r>
      <w:proofErr w:type="gramEnd"/>
      <w:r>
        <w:t xml:space="preserve"> ред. </w:t>
      </w:r>
      <w:hyperlink r:id="rId94"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Title"/>
        <w:jc w:val="center"/>
        <w:outlineLvl w:val="0"/>
      </w:pPr>
      <w:r>
        <w:t>Раздел III</w:t>
      </w:r>
    </w:p>
    <w:p w:rsidR="00233D2C" w:rsidRDefault="00233D2C">
      <w:pPr>
        <w:pStyle w:val="ConsPlusTitle"/>
        <w:jc w:val="center"/>
      </w:pPr>
      <w:r>
        <w:t>ОБЖАЛОВАНИЕ АДМИНИСТРАТИВНОГО РЕШЕНИЯ</w:t>
      </w:r>
    </w:p>
    <w:p w:rsidR="00233D2C" w:rsidRDefault="00233D2C">
      <w:pPr>
        <w:pStyle w:val="ConsPlusNormal"/>
        <w:jc w:val="both"/>
      </w:pPr>
    </w:p>
    <w:p w:rsidR="00233D2C" w:rsidRDefault="00233D2C">
      <w:pPr>
        <w:pStyle w:val="ConsPlusTitle"/>
        <w:jc w:val="center"/>
        <w:outlineLvl w:val="1"/>
      </w:pPr>
      <w:r>
        <w:t>Глава 7</w:t>
      </w:r>
    </w:p>
    <w:p w:rsidR="00233D2C" w:rsidRDefault="00233D2C">
      <w:pPr>
        <w:pStyle w:val="ConsPlusTitle"/>
        <w:jc w:val="center"/>
      </w:pPr>
      <w:r>
        <w:lastRenderedPageBreak/>
        <w:t>ПОРЯДОК ОБЖАЛОВАНИЯ АДМИНИСТРАТИВНОГО РЕШЕНИЯ.</w:t>
      </w:r>
    </w:p>
    <w:p w:rsidR="00233D2C" w:rsidRDefault="00233D2C">
      <w:pPr>
        <w:pStyle w:val="ConsPlusTitle"/>
        <w:jc w:val="center"/>
      </w:pPr>
      <w:r>
        <w:t>ПОДАЧА АДМИНИСТРАТИВНОЙ ЖАЛОБЫ</w:t>
      </w:r>
    </w:p>
    <w:p w:rsidR="00233D2C" w:rsidRDefault="00233D2C">
      <w:pPr>
        <w:pStyle w:val="ConsPlusNormal"/>
        <w:jc w:val="both"/>
      </w:pPr>
    </w:p>
    <w:p w:rsidR="00233D2C" w:rsidRDefault="00233D2C">
      <w:pPr>
        <w:pStyle w:val="ConsPlusNormal"/>
        <w:ind w:firstLine="540"/>
        <w:jc w:val="both"/>
        <w:outlineLvl w:val="2"/>
      </w:pPr>
      <w:r>
        <w:rPr>
          <w:b/>
        </w:rPr>
        <w:t>Статья 30. Порядок обжалования административного решения</w:t>
      </w:r>
    </w:p>
    <w:p w:rsidR="00233D2C" w:rsidRDefault="00233D2C">
      <w:pPr>
        <w:pStyle w:val="ConsPlusNormal"/>
        <w:jc w:val="both"/>
      </w:pPr>
    </w:p>
    <w:p w:rsidR="00233D2C" w:rsidRDefault="00233D2C">
      <w:pPr>
        <w:pStyle w:val="ConsPlusNormal"/>
        <w:ind w:firstLine="540"/>
        <w:jc w:val="both"/>
      </w:pPr>
      <w:r>
        <w:t>1. Заинтересованное лицо и третье лицо обладают правом на обжалование административного решения в административном (внесудебном) порядке.</w:t>
      </w:r>
    </w:p>
    <w:p w:rsidR="00233D2C" w:rsidRDefault="00233D2C">
      <w:pPr>
        <w:pStyle w:val="ConsPlusNormal"/>
        <w:jc w:val="both"/>
      </w:pPr>
      <w:r>
        <w:t xml:space="preserve">(в ред. </w:t>
      </w:r>
      <w:hyperlink r:id="rId95"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 xml:space="preserve">2. Административная жалоба направляется в вышестоящий государственный орган (вышестоящую организацию) либо в государственный орган, иную организацию, к </w:t>
      </w:r>
      <w:proofErr w:type="gramStart"/>
      <w:r>
        <w:t>компетенции</w:t>
      </w:r>
      <w:proofErr w:type="gramEnd"/>
      <w:r>
        <w:t xml:space="preserve">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233D2C" w:rsidRDefault="00233D2C">
      <w:pPr>
        <w:pStyle w:val="ConsPlusNormal"/>
        <w:jc w:val="both"/>
      </w:pPr>
      <w:r>
        <w:t>(</w:t>
      </w:r>
      <w:proofErr w:type="gramStart"/>
      <w:r>
        <w:t>в</w:t>
      </w:r>
      <w:proofErr w:type="gramEnd"/>
      <w:r>
        <w:t xml:space="preserve"> ред. Законов Республики Беларусь от 13.07.2012 </w:t>
      </w:r>
      <w:hyperlink r:id="rId96" w:history="1">
        <w:r>
          <w:rPr>
            <w:color w:val="0000FF"/>
          </w:rPr>
          <w:t>N 412-З</w:t>
        </w:r>
      </w:hyperlink>
      <w:r>
        <w:t xml:space="preserve">, от 09.01.2017 </w:t>
      </w:r>
      <w:hyperlink r:id="rId97" w:history="1">
        <w:r>
          <w:rPr>
            <w:color w:val="0000FF"/>
          </w:rPr>
          <w:t>N 17-З</w:t>
        </w:r>
      </w:hyperlink>
      <w:r>
        <w:t>)</w:t>
      </w:r>
    </w:p>
    <w:p w:rsidR="00233D2C" w:rsidRDefault="00233D2C">
      <w:pPr>
        <w:pStyle w:val="ConsPlusNormal"/>
        <w:spacing w:before="220"/>
        <w:ind w:firstLine="540"/>
        <w:jc w:val="both"/>
      </w:pPr>
      <w: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233D2C" w:rsidRDefault="00233D2C">
      <w:pPr>
        <w:pStyle w:val="ConsPlusNormal"/>
        <w:spacing w:before="220"/>
        <w:ind w:firstLine="540"/>
        <w:jc w:val="both"/>
      </w:pPr>
      <w: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233D2C" w:rsidRDefault="00233D2C">
      <w:pPr>
        <w:pStyle w:val="ConsPlusNormal"/>
        <w:jc w:val="both"/>
      </w:pPr>
      <w:r>
        <w:t>(</w:t>
      </w:r>
      <w:proofErr w:type="gramStart"/>
      <w:r>
        <w:t>ч</w:t>
      </w:r>
      <w:proofErr w:type="gramEnd"/>
      <w:r>
        <w:t xml:space="preserve">асть вторая п. 3 статьи 30 введена </w:t>
      </w:r>
      <w:hyperlink r:id="rId98" w:history="1">
        <w:r>
          <w:rPr>
            <w:color w:val="0000FF"/>
          </w:rPr>
          <w:t>Законом</w:t>
        </w:r>
      </w:hyperlink>
      <w:r>
        <w:t xml:space="preserve"> Республики Беларусь от 13.07.2012 N 412-З)</w:t>
      </w:r>
    </w:p>
    <w:p w:rsidR="00233D2C" w:rsidRDefault="00233D2C">
      <w:pPr>
        <w:pStyle w:val="ConsPlusNormal"/>
        <w:spacing w:before="220"/>
        <w:ind w:firstLine="540"/>
        <w:jc w:val="both"/>
      </w:pPr>
      <w: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rsidR="00233D2C" w:rsidRDefault="00233D2C">
      <w:pPr>
        <w:pStyle w:val="ConsPlusNormal"/>
        <w:ind w:firstLine="540"/>
        <w:jc w:val="both"/>
      </w:pPr>
      <w:r>
        <w:t xml:space="preserve">4. Исключен. - </w:t>
      </w:r>
      <w:hyperlink r:id="rId99" w:history="1">
        <w:r>
          <w:rPr>
            <w:color w:val="0000FF"/>
          </w:rPr>
          <w:t>Закон</w:t>
        </w:r>
      </w:hyperlink>
      <w:r>
        <w:t xml:space="preserve"> Республики Беларусь от 13.07.2012 N 412-З.</w:t>
      </w:r>
    </w:p>
    <w:p w:rsidR="00233D2C" w:rsidRDefault="00233D2C">
      <w:pPr>
        <w:pStyle w:val="ConsPlusNormal"/>
        <w:jc w:val="both"/>
      </w:pPr>
    </w:p>
    <w:p w:rsidR="00233D2C" w:rsidRDefault="00233D2C">
      <w:pPr>
        <w:pStyle w:val="ConsPlusNormal"/>
        <w:ind w:firstLine="540"/>
        <w:jc w:val="both"/>
        <w:outlineLvl w:val="2"/>
      </w:pPr>
      <w:r>
        <w:rPr>
          <w:b/>
        </w:rPr>
        <w:t>Статья 31. Срок подачи административной жалобы</w:t>
      </w:r>
    </w:p>
    <w:p w:rsidR="00233D2C" w:rsidRDefault="00233D2C">
      <w:pPr>
        <w:pStyle w:val="ConsPlusNormal"/>
        <w:jc w:val="both"/>
      </w:pPr>
    </w:p>
    <w:p w:rsidR="00233D2C" w:rsidRDefault="00233D2C">
      <w:pPr>
        <w:pStyle w:val="ConsPlusNormal"/>
        <w:ind w:firstLine="540"/>
        <w:jc w:val="both"/>
      </w:pPr>
      <w: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rsidR="00233D2C" w:rsidRDefault="00233D2C">
      <w:pPr>
        <w:pStyle w:val="ConsPlusNormal"/>
        <w:spacing w:before="220"/>
        <w:ind w:firstLine="540"/>
        <w:jc w:val="both"/>
      </w:pPr>
      <w: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233D2C" w:rsidRDefault="00233D2C">
      <w:pPr>
        <w:pStyle w:val="ConsPlusNormal"/>
        <w:jc w:val="both"/>
      </w:pPr>
    </w:p>
    <w:p w:rsidR="00233D2C" w:rsidRDefault="00233D2C">
      <w:pPr>
        <w:pStyle w:val="ConsPlusNormal"/>
        <w:ind w:firstLine="540"/>
        <w:jc w:val="both"/>
        <w:outlineLvl w:val="2"/>
      </w:pPr>
      <w:r>
        <w:rPr>
          <w:b/>
        </w:rPr>
        <w:t>Статья 32. Форма и содержание административной жалобы</w:t>
      </w:r>
    </w:p>
    <w:p w:rsidR="00233D2C" w:rsidRDefault="00233D2C">
      <w:pPr>
        <w:pStyle w:val="ConsPlusNormal"/>
        <w:ind w:firstLine="540"/>
        <w:jc w:val="both"/>
      </w:pPr>
      <w:r>
        <w:t xml:space="preserve">(в ред. </w:t>
      </w:r>
      <w:hyperlink r:id="rId100"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pPr>
      <w:r>
        <w:t>1. Административная жалоба подается в письменной либо электронной форме.</w:t>
      </w:r>
    </w:p>
    <w:p w:rsidR="00233D2C" w:rsidRDefault="00233D2C">
      <w:pPr>
        <w:pStyle w:val="ConsPlusNormal"/>
        <w:spacing w:before="220"/>
        <w:ind w:firstLine="540"/>
        <w:jc w:val="both"/>
      </w:pPr>
      <w:r>
        <w:t>2. В административной жалобе, подаваемой в письменной форме, должны содержаться:</w:t>
      </w:r>
    </w:p>
    <w:p w:rsidR="00233D2C" w:rsidRDefault="00233D2C">
      <w:pPr>
        <w:pStyle w:val="ConsPlusNormal"/>
        <w:spacing w:before="220"/>
        <w:ind w:firstLine="540"/>
        <w:jc w:val="both"/>
      </w:pPr>
      <w:bookmarkStart w:id="26" w:name="P513"/>
      <w:bookmarkEnd w:id="26"/>
      <w:r>
        <w:t>наименование органа, рассматривающего жалобу;</w:t>
      </w:r>
    </w:p>
    <w:p w:rsidR="00233D2C" w:rsidRDefault="00233D2C">
      <w:pPr>
        <w:pStyle w:val="ConsPlusNormal"/>
        <w:spacing w:before="220"/>
        <w:ind w:firstLine="540"/>
        <w:jc w:val="both"/>
      </w:pPr>
      <w:r>
        <w:t>сведения о заинтересованном лице и третьем лице (далее, если не указано иное, - лицо, подавшее административную жалобу):</w:t>
      </w:r>
    </w:p>
    <w:p w:rsidR="00233D2C" w:rsidRDefault="00233D2C">
      <w:pPr>
        <w:pStyle w:val="ConsPlusNormal"/>
        <w:spacing w:before="220"/>
        <w:ind w:firstLine="540"/>
        <w:jc w:val="both"/>
      </w:pPr>
      <w:r>
        <w:t>фамилия, собственное имя, отчество (если таковое имеется), место жительства (место пребывания) - для гражданина;</w:t>
      </w:r>
    </w:p>
    <w:p w:rsidR="00233D2C" w:rsidRDefault="00233D2C">
      <w:pPr>
        <w:pStyle w:val="ConsPlusNormal"/>
        <w:spacing w:before="220"/>
        <w:ind w:firstLine="540"/>
        <w:jc w:val="both"/>
      </w:pPr>
      <w:r>
        <w:t>наименование и место нахождения - для юридического лица;</w:t>
      </w:r>
    </w:p>
    <w:p w:rsidR="00233D2C" w:rsidRDefault="00233D2C">
      <w:pPr>
        <w:pStyle w:val="ConsPlusNormal"/>
        <w:spacing w:before="220"/>
        <w:ind w:firstLine="540"/>
        <w:jc w:val="both"/>
      </w:pPr>
      <w:r>
        <w:t xml:space="preserve">наименование уполномоченного органа, принявшего обжалуемое административное </w:t>
      </w:r>
      <w:r>
        <w:lastRenderedPageBreak/>
        <w:t>решение;</w:t>
      </w:r>
    </w:p>
    <w:p w:rsidR="00233D2C" w:rsidRDefault="00233D2C">
      <w:pPr>
        <w:pStyle w:val="ConsPlusNormal"/>
        <w:spacing w:before="220"/>
        <w:ind w:firstLine="540"/>
        <w:jc w:val="both"/>
      </w:pPr>
      <w:r>
        <w:t>суть обжалуемого административного решения;</w:t>
      </w:r>
    </w:p>
    <w:p w:rsidR="00233D2C" w:rsidRDefault="00233D2C">
      <w:pPr>
        <w:pStyle w:val="ConsPlusNormal"/>
        <w:spacing w:before="220"/>
        <w:ind w:firstLine="540"/>
        <w:jc w:val="both"/>
      </w:pPr>
      <w:bookmarkStart w:id="27" w:name="P519"/>
      <w:bookmarkEnd w:id="27"/>
      <w:r>
        <w:t>основания, по которым лицо, подавшее административную жалобу, считает обжалуемое административное решение неправомерным;</w:t>
      </w:r>
    </w:p>
    <w:p w:rsidR="00233D2C" w:rsidRDefault="00233D2C">
      <w:pPr>
        <w:pStyle w:val="ConsPlusNormal"/>
        <w:spacing w:before="220"/>
        <w:ind w:firstLine="540"/>
        <w:jc w:val="both"/>
      </w:pPr>
      <w:r>
        <w:t>требования лица, подавшего административную жалобу;</w:t>
      </w:r>
    </w:p>
    <w:p w:rsidR="00233D2C" w:rsidRDefault="00233D2C">
      <w:pPr>
        <w:pStyle w:val="ConsPlusNormal"/>
        <w:spacing w:before="220"/>
        <w:ind w:firstLine="540"/>
        <w:jc w:val="both"/>
      </w:pPr>
      <w:r>
        <w:t>перечень документов и (или) сведений (при их наличии), представляемых вместе с административной жалобой;</w:t>
      </w:r>
    </w:p>
    <w:p w:rsidR="00233D2C" w:rsidRDefault="00233D2C">
      <w:pPr>
        <w:pStyle w:val="ConsPlusNormal"/>
        <w:spacing w:before="220"/>
        <w:ind w:firstLine="540"/>
        <w:jc w:val="both"/>
      </w:pPr>
      <w:r>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rsidR="00233D2C" w:rsidRDefault="00233D2C">
      <w:pPr>
        <w:pStyle w:val="ConsPlusNormal"/>
        <w:spacing w:before="220"/>
        <w:ind w:firstLine="540"/>
        <w:jc w:val="both"/>
      </w:pPr>
      <w:r>
        <w:t xml:space="preserve">3. Административная жалоба в электронной форме подается через единый портал электронных услуг с использованием средств идентификации, указанных в </w:t>
      </w:r>
      <w:hyperlink w:anchor="P277" w:history="1">
        <w:r>
          <w:rPr>
            <w:color w:val="0000FF"/>
          </w:rPr>
          <w:t>абзацах третьем</w:t>
        </w:r>
      </w:hyperlink>
      <w:r>
        <w:t xml:space="preserve"> и </w:t>
      </w:r>
      <w:hyperlink w:anchor="P278" w:history="1">
        <w:r>
          <w:rPr>
            <w:color w:val="0000FF"/>
          </w:rPr>
          <w:t>четвертом части первой пункта 6 статьи 14</w:t>
        </w:r>
      </w:hyperlink>
      <w:r>
        <w:t xml:space="preserve"> настоящего Закона.</w:t>
      </w:r>
    </w:p>
    <w:p w:rsidR="00233D2C" w:rsidRDefault="00233D2C">
      <w:pPr>
        <w:pStyle w:val="ConsPlusNormal"/>
        <w:spacing w:before="220"/>
        <w:ind w:firstLine="540"/>
        <w:jc w:val="both"/>
      </w:pPr>
      <w:r>
        <w:t xml:space="preserve">В административной жалобе, подаваемой в электронной форме, должны содержаться сведения, указанные в </w:t>
      </w:r>
      <w:hyperlink w:anchor="P513" w:history="1">
        <w:r>
          <w:rPr>
            <w:color w:val="0000FF"/>
          </w:rPr>
          <w:t>абзацах втором</w:t>
        </w:r>
      </w:hyperlink>
      <w:r>
        <w:t xml:space="preserve"> - </w:t>
      </w:r>
      <w:hyperlink w:anchor="P519" w:history="1">
        <w:r>
          <w:rPr>
            <w:color w:val="0000FF"/>
          </w:rPr>
          <w:t>восьмом пункта 2</w:t>
        </w:r>
      </w:hyperlink>
      <w:r>
        <w:t xml:space="preserve"> настоящей статьи.</w:t>
      </w:r>
    </w:p>
    <w:p w:rsidR="00233D2C" w:rsidRDefault="00233D2C">
      <w:pPr>
        <w:pStyle w:val="ConsPlusNormal"/>
        <w:spacing w:before="220"/>
        <w:ind w:firstLine="540"/>
        <w:jc w:val="both"/>
      </w:pPr>
      <w: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rsidR="00233D2C" w:rsidRDefault="00233D2C">
      <w:pPr>
        <w:pStyle w:val="ConsPlusNormal"/>
        <w:jc w:val="both"/>
      </w:pPr>
    </w:p>
    <w:p w:rsidR="00233D2C" w:rsidRDefault="00233D2C">
      <w:pPr>
        <w:pStyle w:val="ConsPlusNormal"/>
        <w:ind w:firstLine="540"/>
        <w:jc w:val="both"/>
        <w:outlineLvl w:val="2"/>
      </w:pPr>
      <w:r>
        <w:rPr>
          <w:b/>
        </w:rPr>
        <w:t>Статья 33. Регистрация административных жалоб</w:t>
      </w:r>
    </w:p>
    <w:p w:rsidR="00233D2C" w:rsidRDefault="00233D2C">
      <w:pPr>
        <w:pStyle w:val="ConsPlusNormal"/>
        <w:ind w:firstLine="540"/>
        <w:jc w:val="both"/>
      </w:pPr>
      <w:r>
        <w:t xml:space="preserve">(в ред. </w:t>
      </w:r>
      <w:hyperlink r:id="rId101"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pPr>
      <w:r>
        <w:t>1. Административные жалобы подлежат регистрации в день их подачи.</w:t>
      </w:r>
    </w:p>
    <w:p w:rsidR="00233D2C" w:rsidRDefault="00233D2C">
      <w:pPr>
        <w:pStyle w:val="ConsPlusNormal"/>
        <w:spacing w:before="220"/>
        <w:ind w:firstLine="540"/>
        <w:jc w:val="both"/>
      </w:pPr>
      <w:r>
        <w:t xml:space="preserve">2. Административные жалобы, поступившие в нерабочий день (нерабочее время), регистрируются не позднее чем в </w:t>
      </w:r>
      <w:proofErr w:type="gramStart"/>
      <w:r>
        <w:t>первый</w:t>
      </w:r>
      <w:proofErr w:type="gramEnd"/>
      <w:r>
        <w:t xml:space="preserve"> следующий за ним рабочий день.</w:t>
      </w:r>
    </w:p>
    <w:p w:rsidR="00233D2C" w:rsidRDefault="00233D2C">
      <w:pPr>
        <w:pStyle w:val="ConsPlusNormal"/>
        <w:jc w:val="both"/>
      </w:pPr>
    </w:p>
    <w:p w:rsidR="00233D2C" w:rsidRDefault="00233D2C">
      <w:pPr>
        <w:pStyle w:val="ConsPlusNormal"/>
        <w:ind w:firstLine="540"/>
        <w:jc w:val="both"/>
        <w:outlineLvl w:val="2"/>
      </w:pPr>
      <w:r>
        <w:rPr>
          <w:b/>
        </w:rPr>
        <w:t>Статья 34. Оставление административной жалобы без рассмотрения</w:t>
      </w:r>
    </w:p>
    <w:p w:rsidR="00233D2C" w:rsidRDefault="00233D2C">
      <w:pPr>
        <w:pStyle w:val="ConsPlusNormal"/>
        <w:ind w:firstLine="540"/>
        <w:jc w:val="both"/>
      </w:pPr>
      <w:r>
        <w:t xml:space="preserve">(в ред. </w:t>
      </w:r>
      <w:hyperlink r:id="rId102"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pPr>
      <w:r>
        <w:t>1. Административная жалоба оставляется без рассмотрения в течение трех рабочих дней со дня ее регистрации в случае, если:</w:t>
      </w:r>
    </w:p>
    <w:p w:rsidR="00233D2C" w:rsidRDefault="00233D2C">
      <w:pPr>
        <w:pStyle w:val="ConsPlusNormal"/>
        <w:spacing w:before="220"/>
        <w:ind w:firstLine="540"/>
        <w:jc w:val="both"/>
      </w:pPr>
      <w:r>
        <w:t>рассмотрение административной жалобы не относится к компетенции государственного органа, иной организации;</w:t>
      </w:r>
    </w:p>
    <w:p w:rsidR="00233D2C" w:rsidRDefault="00233D2C">
      <w:pPr>
        <w:pStyle w:val="ConsPlusNormal"/>
        <w:spacing w:before="220"/>
        <w:ind w:firstLine="540"/>
        <w:jc w:val="both"/>
      </w:pPr>
      <w:r>
        <w:t>административная жалоба подана неуполномоченным лицом;</w:t>
      </w:r>
    </w:p>
    <w:p w:rsidR="00233D2C" w:rsidRDefault="00233D2C">
      <w:pPr>
        <w:pStyle w:val="ConsPlusNormal"/>
        <w:spacing w:before="220"/>
        <w:ind w:firstLine="540"/>
        <w:jc w:val="both"/>
      </w:pPr>
      <w:r>
        <w:t>административная жалоба подана по истечении установленного срока и не содержит ходатайства о восстановлении пропущенного срока.</w:t>
      </w:r>
    </w:p>
    <w:p w:rsidR="00233D2C" w:rsidRDefault="00233D2C">
      <w:pPr>
        <w:pStyle w:val="ConsPlusNormal"/>
        <w:spacing w:before="220"/>
        <w:ind w:firstLine="540"/>
        <w:jc w:val="both"/>
      </w:pPr>
      <w:r>
        <w:t>2. Административная жалоба в течение трех рабочих дней со дня ее регистрации может быть оставлена без рассмотрения в случае, если:</w:t>
      </w:r>
    </w:p>
    <w:p w:rsidR="00233D2C" w:rsidRDefault="00233D2C">
      <w:pPr>
        <w:pStyle w:val="ConsPlusNormal"/>
        <w:spacing w:before="220"/>
        <w:ind w:firstLine="540"/>
        <w:jc w:val="both"/>
      </w:pPr>
      <w:r>
        <w:t>не соблюдены требования к содержанию административной жалобы;</w:t>
      </w:r>
    </w:p>
    <w:p w:rsidR="00233D2C" w:rsidRDefault="00233D2C">
      <w:pPr>
        <w:pStyle w:val="ConsPlusNormal"/>
        <w:spacing w:before="220"/>
        <w:ind w:firstLine="540"/>
        <w:jc w:val="both"/>
      </w:pPr>
      <w:r>
        <w:t xml:space="preserve">в органе, рассматривающем жалобу, уже имеется решение по этой административной </w:t>
      </w:r>
      <w:r>
        <w:lastRenderedPageBreak/>
        <w:t>жалобе.</w:t>
      </w:r>
    </w:p>
    <w:p w:rsidR="00233D2C" w:rsidRDefault="00233D2C">
      <w:pPr>
        <w:pStyle w:val="ConsPlusNormal"/>
        <w:spacing w:before="220"/>
        <w:ind w:firstLine="540"/>
        <w:jc w:val="both"/>
      </w:pPr>
      <w: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233D2C" w:rsidRDefault="00233D2C">
      <w:pPr>
        <w:pStyle w:val="ConsPlusNormal"/>
        <w:spacing w:before="220"/>
        <w:ind w:firstLine="540"/>
        <w:jc w:val="both"/>
      </w:pPr>
      <w: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rsidR="00233D2C" w:rsidRDefault="00233D2C">
      <w:pPr>
        <w:pStyle w:val="ConsPlusNormal"/>
        <w:jc w:val="both"/>
      </w:pPr>
    </w:p>
    <w:p w:rsidR="00233D2C" w:rsidRDefault="00233D2C">
      <w:pPr>
        <w:pStyle w:val="ConsPlusNormal"/>
        <w:ind w:firstLine="540"/>
        <w:jc w:val="both"/>
        <w:outlineLvl w:val="2"/>
      </w:pPr>
      <w:r>
        <w:rPr>
          <w:b/>
        </w:rPr>
        <w:t>Статья 34-1. Отзыв административной жалобы</w:t>
      </w:r>
    </w:p>
    <w:p w:rsidR="00233D2C" w:rsidRDefault="00233D2C">
      <w:pPr>
        <w:pStyle w:val="ConsPlusNormal"/>
        <w:ind w:firstLine="540"/>
        <w:jc w:val="both"/>
      </w:pPr>
      <w:r>
        <w:t xml:space="preserve">(введена </w:t>
      </w:r>
      <w:hyperlink r:id="rId103" w:history="1">
        <w:r>
          <w:rPr>
            <w:color w:val="0000FF"/>
          </w:rPr>
          <w:t>Законом</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pPr>
      <w:r>
        <w:t>1. Лицо, подавшее административную жалобу, вправе отозвать свою административную жалобу в любое время до окончания ее рассмотрения.</w:t>
      </w:r>
    </w:p>
    <w:p w:rsidR="00233D2C" w:rsidRDefault="00233D2C">
      <w:pPr>
        <w:pStyle w:val="ConsPlusNormal"/>
        <w:spacing w:before="220"/>
        <w:ind w:firstLine="540"/>
        <w:jc w:val="both"/>
      </w:pPr>
      <w: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rsidR="00233D2C" w:rsidRDefault="00233D2C">
      <w:pPr>
        <w:pStyle w:val="ConsPlusNormal"/>
        <w:spacing w:before="220"/>
        <w:ind w:firstLine="540"/>
        <w:jc w:val="both"/>
      </w:pPr>
      <w: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rsidR="00233D2C" w:rsidRDefault="00233D2C">
      <w:pPr>
        <w:pStyle w:val="ConsPlusNormal"/>
        <w:spacing w:before="220"/>
        <w:ind w:firstLine="540"/>
        <w:jc w:val="both"/>
      </w:pPr>
      <w:r>
        <w:t>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233D2C" w:rsidRDefault="00233D2C">
      <w:pPr>
        <w:pStyle w:val="ConsPlusNormal"/>
        <w:jc w:val="both"/>
      </w:pPr>
    </w:p>
    <w:p w:rsidR="00233D2C" w:rsidRDefault="00233D2C">
      <w:pPr>
        <w:pStyle w:val="ConsPlusTitle"/>
        <w:jc w:val="center"/>
        <w:outlineLvl w:val="1"/>
      </w:pPr>
      <w:r>
        <w:t>Глава 8</w:t>
      </w:r>
    </w:p>
    <w:p w:rsidR="00233D2C" w:rsidRDefault="00233D2C">
      <w:pPr>
        <w:pStyle w:val="ConsPlusTitle"/>
        <w:jc w:val="center"/>
      </w:pPr>
      <w:r>
        <w:t>РАССМОТРЕНИЕ АДМИНИСТРАТИВНОЙ ЖАЛОБЫ</w:t>
      </w:r>
    </w:p>
    <w:p w:rsidR="00233D2C" w:rsidRDefault="00233D2C">
      <w:pPr>
        <w:pStyle w:val="ConsPlusNormal"/>
        <w:jc w:val="both"/>
      </w:pPr>
    </w:p>
    <w:p w:rsidR="00233D2C" w:rsidRDefault="00233D2C">
      <w:pPr>
        <w:pStyle w:val="ConsPlusNormal"/>
        <w:ind w:firstLine="540"/>
        <w:jc w:val="both"/>
        <w:outlineLvl w:val="2"/>
      </w:pPr>
      <w:r>
        <w:rPr>
          <w:b/>
        </w:rPr>
        <w:t>Статья 35. Единоличное и коллегиальное рассмотрение административной жалобы</w:t>
      </w:r>
    </w:p>
    <w:p w:rsidR="00233D2C" w:rsidRDefault="00233D2C">
      <w:pPr>
        <w:pStyle w:val="ConsPlusNormal"/>
        <w:jc w:val="both"/>
      </w:pPr>
    </w:p>
    <w:p w:rsidR="00233D2C" w:rsidRDefault="00233D2C">
      <w:pPr>
        <w:pStyle w:val="ConsPlusNormal"/>
        <w:ind w:firstLine="540"/>
        <w:jc w:val="both"/>
      </w:pPr>
      <w: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rsidR="00233D2C" w:rsidRDefault="00233D2C">
      <w:pPr>
        <w:pStyle w:val="ConsPlusNormal"/>
        <w:jc w:val="both"/>
      </w:pPr>
    </w:p>
    <w:p w:rsidR="00233D2C" w:rsidRDefault="00233D2C">
      <w:pPr>
        <w:pStyle w:val="ConsPlusNormal"/>
        <w:ind w:firstLine="540"/>
        <w:jc w:val="both"/>
        <w:outlineLvl w:val="2"/>
      </w:pPr>
      <w:r>
        <w:rPr>
          <w:b/>
        </w:rPr>
        <w:t>Статья 36. Пределы рассмотрения административной жалобы</w:t>
      </w:r>
    </w:p>
    <w:p w:rsidR="00233D2C" w:rsidRDefault="00233D2C">
      <w:pPr>
        <w:pStyle w:val="ConsPlusNormal"/>
        <w:jc w:val="both"/>
      </w:pPr>
    </w:p>
    <w:p w:rsidR="00233D2C" w:rsidRDefault="00233D2C">
      <w:pPr>
        <w:pStyle w:val="ConsPlusNormal"/>
        <w:ind w:firstLine="540"/>
        <w:jc w:val="both"/>
      </w:pPr>
      <w:r>
        <w:t>1. Орган, рассматривающий жалобу, обязан рассмотреть ее с учетом имеющихся и дополнительно представленных документов и (или) сведений.</w:t>
      </w:r>
    </w:p>
    <w:p w:rsidR="00233D2C" w:rsidRDefault="00233D2C">
      <w:pPr>
        <w:pStyle w:val="ConsPlusNormal"/>
        <w:spacing w:before="220"/>
        <w:ind w:firstLine="540"/>
        <w:jc w:val="both"/>
      </w:pPr>
      <w: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rsidR="00233D2C" w:rsidRDefault="00233D2C">
      <w:pPr>
        <w:pStyle w:val="ConsPlusNormal"/>
        <w:jc w:val="both"/>
      </w:pPr>
    </w:p>
    <w:p w:rsidR="00233D2C" w:rsidRDefault="00233D2C">
      <w:pPr>
        <w:pStyle w:val="ConsPlusNormal"/>
        <w:ind w:firstLine="540"/>
        <w:jc w:val="both"/>
        <w:outlineLvl w:val="2"/>
      </w:pPr>
      <w:r>
        <w:rPr>
          <w:b/>
        </w:rPr>
        <w:t>Статья 37. Срок рассмотрения административной жалобы</w:t>
      </w:r>
    </w:p>
    <w:p w:rsidR="00233D2C" w:rsidRDefault="00233D2C">
      <w:pPr>
        <w:pStyle w:val="ConsPlusNormal"/>
        <w:ind w:firstLine="540"/>
        <w:jc w:val="both"/>
      </w:pPr>
      <w:r>
        <w:t xml:space="preserve">(в ред. </w:t>
      </w:r>
      <w:hyperlink r:id="rId104" w:history="1">
        <w:r>
          <w:rPr>
            <w:color w:val="0000FF"/>
          </w:rPr>
          <w:t>Закона</w:t>
        </w:r>
      </w:hyperlink>
      <w:r>
        <w:t xml:space="preserve"> Республики Беларусь от 09.01.2017 N 17-З)</w:t>
      </w:r>
    </w:p>
    <w:p w:rsidR="00233D2C" w:rsidRDefault="00233D2C">
      <w:pPr>
        <w:pStyle w:val="ConsPlusNormal"/>
        <w:jc w:val="both"/>
      </w:pPr>
    </w:p>
    <w:p w:rsidR="00233D2C" w:rsidRDefault="00233D2C">
      <w:pPr>
        <w:pStyle w:val="ConsPlusNormal"/>
        <w:ind w:firstLine="540"/>
        <w:jc w:val="both"/>
      </w:pPr>
      <w: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rsidR="00233D2C" w:rsidRDefault="00233D2C">
      <w:pPr>
        <w:pStyle w:val="ConsPlusNormal"/>
        <w:jc w:val="both"/>
      </w:pPr>
    </w:p>
    <w:p w:rsidR="00233D2C" w:rsidRDefault="00233D2C">
      <w:pPr>
        <w:pStyle w:val="ConsPlusNormal"/>
        <w:ind w:firstLine="540"/>
        <w:jc w:val="both"/>
        <w:outlineLvl w:val="2"/>
      </w:pPr>
      <w:r>
        <w:rPr>
          <w:b/>
        </w:rPr>
        <w:lastRenderedPageBreak/>
        <w:t>Статья 38. Последствия подачи административной жалобы</w:t>
      </w:r>
    </w:p>
    <w:p w:rsidR="00233D2C" w:rsidRDefault="00233D2C">
      <w:pPr>
        <w:pStyle w:val="ConsPlusNormal"/>
        <w:jc w:val="both"/>
      </w:pPr>
    </w:p>
    <w:p w:rsidR="00233D2C" w:rsidRDefault="00233D2C">
      <w:pPr>
        <w:pStyle w:val="ConsPlusNormal"/>
        <w:ind w:firstLine="540"/>
        <w:jc w:val="both"/>
      </w:pPr>
      <w:r>
        <w:t>Подача административной жалобы не приостанавливает исполнения обжалуемого административного решения.</w:t>
      </w:r>
    </w:p>
    <w:p w:rsidR="00233D2C" w:rsidRDefault="00233D2C">
      <w:pPr>
        <w:pStyle w:val="ConsPlusNormal"/>
        <w:jc w:val="both"/>
      </w:pPr>
    </w:p>
    <w:p w:rsidR="00233D2C" w:rsidRDefault="00233D2C">
      <w:pPr>
        <w:pStyle w:val="ConsPlusTitle"/>
        <w:jc w:val="center"/>
        <w:outlineLvl w:val="1"/>
      </w:pPr>
      <w:r>
        <w:t>Глава 9</w:t>
      </w:r>
    </w:p>
    <w:p w:rsidR="00233D2C" w:rsidRDefault="00233D2C">
      <w:pPr>
        <w:pStyle w:val="ConsPlusTitle"/>
        <w:jc w:val="center"/>
      </w:pPr>
      <w:r>
        <w:t>РЕШЕНИЕ ПО АДМИНИСТРАТИВНОЙ ЖАЛОБЕ</w:t>
      </w:r>
    </w:p>
    <w:p w:rsidR="00233D2C" w:rsidRDefault="00233D2C">
      <w:pPr>
        <w:pStyle w:val="ConsPlusNormal"/>
        <w:jc w:val="both"/>
      </w:pPr>
    </w:p>
    <w:p w:rsidR="00233D2C" w:rsidRDefault="00233D2C">
      <w:pPr>
        <w:pStyle w:val="ConsPlusNormal"/>
        <w:ind w:firstLine="540"/>
        <w:jc w:val="both"/>
        <w:outlineLvl w:val="2"/>
      </w:pPr>
      <w:r>
        <w:rPr>
          <w:b/>
        </w:rPr>
        <w:t>Статья 39. Виды решений по административной жалобе</w:t>
      </w:r>
    </w:p>
    <w:p w:rsidR="00233D2C" w:rsidRDefault="00233D2C">
      <w:pPr>
        <w:pStyle w:val="ConsPlusNormal"/>
        <w:jc w:val="both"/>
      </w:pPr>
    </w:p>
    <w:p w:rsidR="00233D2C" w:rsidRDefault="00233D2C">
      <w:pPr>
        <w:pStyle w:val="ConsPlusNormal"/>
        <w:ind w:firstLine="540"/>
        <w:jc w:val="both"/>
      </w:pPr>
      <w:r>
        <w:t>При рассмотрении административной жалобы органом, рассматривающим жалобу, принимается одно из следующих решений:</w:t>
      </w:r>
    </w:p>
    <w:p w:rsidR="00233D2C" w:rsidRDefault="00233D2C">
      <w:pPr>
        <w:pStyle w:val="ConsPlusNormal"/>
        <w:spacing w:before="220"/>
        <w:ind w:firstLine="540"/>
        <w:jc w:val="both"/>
      </w:pPr>
      <w:r>
        <w:t>об оставлении административной жалобы без рассмотрения;</w:t>
      </w:r>
    </w:p>
    <w:p w:rsidR="00233D2C" w:rsidRDefault="00233D2C">
      <w:pPr>
        <w:pStyle w:val="ConsPlusNormal"/>
        <w:spacing w:before="220"/>
        <w:ind w:firstLine="540"/>
        <w:jc w:val="both"/>
      </w:pPr>
      <w:r>
        <w:t>об оставлении административного решения без изменения, а административной жалобы без удовлетворения;</w:t>
      </w:r>
    </w:p>
    <w:p w:rsidR="00233D2C" w:rsidRDefault="00233D2C">
      <w:pPr>
        <w:pStyle w:val="ConsPlusNormal"/>
        <w:spacing w:before="220"/>
        <w:ind w:firstLine="540"/>
        <w:jc w:val="both"/>
      </w:pPr>
      <w:r>
        <w:t>об отмене административного решения и принятии нового административного решения;</w:t>
      </w:r>
    </w:p>
    <w:p w:rsidR="00233D2C" w:rsidRDefault="00233D2C">
      <w:pPr>
        <w:pStyle w:val="ConsPlusNormal"/>
        <w:spacing w:before="220"/>
        <w:ind w:firstLine="540"/>
        <w:jc w:val="both"/>
      </w:pPr>
      <w: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rsidR="00233D2C" w:rsidRDefault="00233D2C">
      <w:pPr>
        <w:pStyle w:val="ConsPlusNormal"/>
        <w:jc w:val="both"/>
      </w:pPr>
    </w:p>
    <w:p w:rsidR="00233D2C" w:rsidRDefault="00233D2C">
      <w:pPr>
        <w:pStyle w:val="ConsPlusNormal"/>
        <w:ind w:firstLine="540"/>
        <w:jc w:val="both"/>
        <w:outlineLvl w:val="2"/>
      </w:pPr>
      <w:r>
        <w:rPr>
          <w:b/>
        </w:rPr>
        <w:t>Статья 40. Форма и содержание решения по административной жалобе</w:t>
      </w:r>
    </w:p>
    <w:p w:rsidR="00233D2C" w:rsidRDefault="00233D2C">
      <w:pPr>
        <w:pStyle w:val="ConsPlusNormal"/>
        <w:jc w:val="both"/>
      </w:pPr>
    </w:p>
    <w:p w:rsidR="00233D2C" w:rsidRDefault="00233D2C">
      <w:pPr>
        <w:pStyle w:val="ConsPlusNormal"/>
        <w:ind w:firstLine="540"/>
        <w:jc w:val="both"/>
      </w:pPr>
      <w:r>
        <w:t>Решение по административной жалобе принимается в письменной форме, и в нем должны содержаться:</w:t>
      </w:r>
    </w:p>
    <w:p w:rsidR="00233D2C" w:rsidRDefault="00233D2C">
      <w:pPr>
        <w:pStyle w:val="ConsPlusNormal"/>
        <w:jc w:val="both"/>
      </w:pPr>
      <w:r>
        <w:t xml:space="preserve">(в ред. </w:t>
      </w:r>
      <w:hyperlink r:id="rId105"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дата и регистрационный номер решения;</w:t>
      </w:r>
    </w:p>
    <w:p w:rsidR="00233D2C" w:rsidRDefault="00233D2C">
      <w:pPr>
        <w:pStyle w:val="ConsPlusNormal"/>
        <w:spacing w:before="220"/>
        <w:ind w:firstLine="540"/>
        <w:jc w:val="both"/>
      </w:pPr>
      <w:r>
        <w:t>наименование органа, рассматривающего жалобу;</w:t>
      </w:r>
    </w:p>
    <w:p w:rsidR="00233D2C" w:rsidRDefault="00233D2C">
      <w:pPr>
        <w:pStyle w:val="ConsPlusNormal"/>
        <w:spacing w:before="220"/>
        <w:ind w:firstLine="540"/>
        <w:jc w:val="both"/>
      </w:pPr>
      <w:r>
        <w:t>сведения о лице, подавшем административную жалобу:</w:t>
      </w:r>
    </w:p>
    <w:p w:rsidR="00233D2C" w:rsidRDefault="00233D2C">
      <w:pPr>
        <w:pStyle w:val="ConsPlusNormal"/>
        <w:jc w:val="both"/>
      </w:pPr>
      <w:r>
        <w:t xml:space="preserve">(в ред. </w:t>
      </w:r>
      <w:hyperlink r:id="rId106"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фамилия, собственное имя, отчество (если таковое имеется), место жительства (место пребывания) - для гражданина;</w:t>
      </w:r>
    </w:p>
    <w:p w:rsidR="00233D2C" w:rsidRDefault="00233D2C">
      <w:pPr>
        <w:pStyle w:val="ConsPlusNormal"/>
        <w:jc w:val="both"/>
      </w:pPr>
      <w:r>
        <w:t xml:space="preserve">(абзац введен </w:t>
      </w:r>
      <w:hyperlink r:id="rId107"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наименование и место нахождения - для юридического лица;</w:t>
      </w:r>
    </w:p>
    <w:p w:rsidR="00233D2C" w:rsidRDefault="00233D2C">
      <w:pPr>
        <w:pStyle w:val="ConsPlusNormal"/>
        <w:jc w:val="both"/>
      </w:pPr>
      <w:r>
        <w:t xml:space="preserve">(абзац введен </w:t>
      </w:r>
      <w:hyperlink r:id="rId108" w:history="1">
        <w:r>
          <w:rPr>
            <w:color w:val="0000FF"/>
          </w:rPr>
          <w:t>Законом</w:t>
        </w:r>
      </w:hyperlink>
      <w:r>
        <w:t xml:space="preserve"> Республики Беларусь от 09.01.2017 N 17-З)</w:t>
      </w:r>
    </w:p>
    <w:p w:rsidR="00233D2C" w:rsidRDefault="00233D2C">
      <w:pPr>
        <w:pStyle w:val="ConsPlusNormal"/>
        <w:spacing w:before="220"/>
        <w:ind w:firstLine="540"/>
        <w:jc w:val="both"/>
      </w:pPr>
      <w:r>
        <w:t>дата и регистрационный номер обжалуемого административного решения, принятого в письменной форме;</w:t>
      </w:r>
    </w:p>
    <w:p w:rsidR="00233D2C" w:rsidRDefault="00233D2C">
      <w:pPr>
        <w:pStyle w:val="ConsPlusNormal"/>
        <w:spacing w:before="220"/>
        <w:ind w:firstLine="540"/>
        <w:jc w:val="both"/>
      </w:pPr>
      <w:r>
        <w:t>наименование уполномоченного органа, принявшего административное решение;</w:t>
      </w:r>
    </w:p>
    <w:p w:rsidR="00233D2C" w:rsidRDefault="00233D2C">
      <w:pPr>
        <w:pStyle w:val="ConsPlusNormal"/>
        <w:spacing w:before="220"/>
        <w:ind w:firstLine="540"/>
        <w:jc w:val="both"/>
      </w:pPr>
      <w:r>
        <w:t>суть обжалуемого административного решения;</w:t>
      </w:r>
    </w:p>
    <w:p w:rsidR="00233D2C" w:rsidRDefault="00233D2C">
      <w:pPr>
        <w:pStyle w:val="ConsPlusNormal"/>
        <w:jc w:val="both"/>
      </w:pPr>
      <w:r>
        <w:t xml:space="preserve">(в ред. </w:t>
      </w:r>
      <w:hyperlink r:id="rId109"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rsidR="00233D2C" w:rsidRDefault="00233D2C">
      <w:pPr>
        <w:pStyle w:val="ConsPlusNormal"/>
        <w:jc w:val="both"/>
      </w:pPr>
      <w:r>
        <w:lastRenderedPageBreak/>
        <w:t xml:space="preserve">(в ред. </w:t>
      </w:r>
      <w:hyperlink r:id="rId110"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правовые основания и суть принятого решения по административной жалобе;</w:t>
      </w:r>
    </w:p>
    <w:p w:rsidR="00233D2C" w:rsidRDefault="00233D2C">
      <w:pPr>
        <w:pStyle w:val="ConsPlusNormal"/>
        <w:jc w:val="both"/>
      </w:pPr>
      <w:r>
        <w:t xml:space="preserve">(в ред. </w:t>
      </w:r>
      <w:hyperlink r:id="rId111"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подпись работника органа, рассматривающего жалобу, к компетенции которого относится подписание такого решения.</w:t>
      </w:r>
    </w:p>
    <w:p w:rsidR="00233D2C" w:rsidRDefault="00233D2C">
      <w:pPr>
        <w:pStyle w:val="ConsPlusNormal"/>
        <w:jc w:val="both"/>
      </w:pPr>
      <w:r>
        <w:t xml:space="preserve">(в ред. </w:t>
      </w:r>
      <w:hyperlink r:id="rId112" w:history="1">
        <w:r>
          <w:rPr>
            <w:color w:val="0000FF"/>
          </w:rPr>
          <w:t>Закона</w:t>
        </w:r>
      </w:hyperlink>
      <w:r>
        <w:t xml:space="preserve"> Республики Беларусь от 13.07.2012 N 412-З)</w:t>
      </w:r>
    </w:p>
    <w:p w:rsidR="00233D2C" w:rsidRDefault="00233D2C">
      <w:pPr>
        <w:pStyle w:val="ConsPlusNormal"/>
        <w:jc w:val="both"/>
      </w:pPr>
    </w:p>
    <w:p w:rsidR="00233D2C" w:rsidRDefault="00233D2C">
      <w:pPr>
        <w:pStyle w:val="ConsPlusNormal"/>
        <w:ind w:firstLine="540"/>
        <w:jc w:val="both"/>
        <w:outlineLvl w:val="2"/>
      </w:pPr>
      <w:r>
        <w:rPr>
          <w:b/>
        </w:rP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rsidR="00233D2C" w:rsidRDefault="00233D2C">
      <w:pPr>
        <w:pStyle w:val="ConsPlusNormal"/>
        <w:jc w:val="both"/>
      </w:pPr>
    </w:p>
    <w:p w:rsidR="00233D2C" w:rsidRDefault="00233D2C">
      <w:pPr>
        <w:pStyle w:val="ConsPlusNormal"/>
        <w:ind w:firstLine="540"/>
        <w:jc w:val="both"/>
      </w:pPr>
      <w: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rsidR="00233D2C" w:rsidRDefault="00233D2C">
      <w:pPr>
        <w:pStyle w:val="ConsPlusNormal"/>
        <w:spacing w:before="220"/>
        <w:ind w:firstLine="540"/>
        <w:jc w:val="both"/>
      </w:pPr>
      <w:r>
        <w:t xml:space="preserve">2. </w:t>
      </w:r>
      <w:proofErr w:type="gramStart"/>
      <w:r>
        <w:t>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roofErr w:type="gramEnd"/>
    </w:p>
    <w:p w:rsidR="00233D2C" w:rsidRDefault="00233D2C">
      <w:pPr>
        <w:pStyle w:val="ConsPlusNormal"/>
        <w:spacing w:before="220"/>
        <w:ind w:firstLine="540"/>
        <w:jc w:val="both"/>
      </w:pPr>
      <w: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rsidR="00233D2C" w:rsidRDefault="00233D2C">
      <w:pPr>
        <w:pStyle w:val="ConsPlusNormal"/>
        <w:spacing w:before="220"/>
        <w:ind w:firstLine="540"/>
        <w:jc w:val="both"/>
      </w:pPr>
      <w:r>
        <w:t>неполное выяснение уполномоченным органом обстоятельств, имеющих значение для осуществления административной процедуры;</w:t>
      </w:r>
    </w:p>
    <w:p w:rsidR="00233D2C" w:rsidRDefault="00233D2C">
      <w:pPr>
        <w:pStyle w:val="ConsPlusNormal"/>
        <w:spacing w:before="220"/>
        <w:ind w:firstLine="540"/>
        <w:jc w:val="both"/>
      </w:pPr>
      <w:r>
        <w:t>несоответствие содержания административного решения материалам, полученным при рассмотрении заявления заинтересованного лица;</w:t>
      </w:r>
    </w:p>
    <w:p w:rsidR="00233D2C" w:rsidRDefault="00233D2C">
      <w:pPr>
        <w:pStyle w:val="ConsPlusNormal"/>
        <w:spacing w:before="220"/>
        <w:ind w:firstLine="540"/>
        <w:jc w:val="both"/>
      </w:pPr>
      <w:r>
        <w:t>нарушение или неправильное применение законодательства при рассмотрении заявления заинтересованного лица.</w:t>
      </w:r>
    </w:p>
    <w:p w:rsidR="00233D2C" w:rsidRDefault="00233D2C">
      <w:pPr>
        <w:pStyle w:val="ConsPlusNormal"/>
        <w:jc w:val="both"/>
      </w:pPr>
    </w:p>
    <w:p w:rsidR="00233D2C" w:rsidRDefault="00233D2C">
      <w:pPr>
        <w:pStyle w:val="ConsPlusNormal"/>
        <w:ind w:firstLine="540"/>
        <w:jc w:val="both"/>
        <w:outlineLvl w:val="2"/>
      </w:pPr>
      <w:r>
        <w:rPr>
          <w:b/>
        </w:rPr>
        <w:t>Статья 42. Уведомление о принятом решении по административной жалобе. Вступление в силу решения по административной жалобе</w:t>
      </w:r>
    </w:p>
    <w:p w:rsidR="00233D2C" w:rsidRDefault="00233D2C">
      <w:pPr>
        <w:pStyle w:val="ConsPlusNormal"/>
        <w:jc w:val="both"/>
      </w:pPr>
    </w:p>
    <w:p w:rsidR="00233D2C" w:rsidRDefault="00233D2C">
      <w:pPr>
        <w:pStyle w:val="ConsPlusNormal"/>
        <w:ind w:firstLine="540"/>
        <w:jc w:val="both"/>
      </w:pPr>
      <w:r>
        <w:t>1. Решение по административной жалобе выдается лицу, подавшему административную жалобу, либо направляется нарочным (курьером), по почте, в виде электронного документа не позднее пяти рабочих дней со дня принятия такого решения.</w:t>
      </w:r>
    </w:p>
    <w:p w:rsidR="00233D2C" w:rsidRDefault="00233D2C">
      <w:pPr>
        <w:pStyle w:val="ConsPlusNormal"/>
        <w:jc w:val="both"/>
      </w:pPr>
      <w:r>
        <w:t>(</w:t>
      </w:r>
      <w:proofErr w:type="gramStart"/>
      <w:r>
        <w:t>в</w:t>
      </w:r>
      <w:proofErr w:type="gramEnd"/>
      <w:r>
        <w:t xml:space="preserve"> ред. </w:t>
      </w:r>
      <w:hyperlink r:id="rId113" w:history="1">
        <w:r>
          <w:rPr>
            <w:color w:val="0000FF"/>
          </w:rPr>
          <w:t>Закона</w:t>
        </w:r>
      </w:hyperlink>
      <w:r>
        <w:t xml:space="preserve"> Республики Беларусь от 09.01.2017 N 17-З)</w:t>
      </w:r>
    </w:p>
    <w:p w:rsidR="00233D2C" w:rsidRDefault="00233D2C">
      <w:pPr>
        <w:pStyle w:val="ConsPlusNormal"/>
        <w:spacing w:before="220"/>
        <w:ind w:firstLine="540"/>
        <w:jc w:val="both"/>
      </w:pPr>
      <w:r>
        <w:t>2. Решение по административной жалобе вступает в силу со дня его принятия, если иной срок не установлен в таком решении.</w:t>
      </w:r>
    </w:p>
    <w:p w:rsidR="00233D2C" w:rsidRDefault="00233D2C">
      <w:pPr>
        <w:pStyle w:val="ConsPlusNormal"/>
        <w:jc w:val="both"/>
      </w:pPr>
    </w:p>
    <w:p w:rsidR="00233D2C" w:rsidRDefault="00233D2C">
      <w:pPr>
        <w:pStyle w:val="ConsPlusTitle"/>
        <w:jc w:val="center"/>
        <w:outlineLvl w:val="0"/>
      </w:pPr>
      <w:r>
        <w:t>Раздел IV</w:t>
      </w:r>
    </w:p>
    <w:p w:rsidR="00233D2C" w:rsidRDefault="00233D2C">
      <w:pPr>
        <w:pStyle w:val="ConsPlusTitle"/>
        <w:jc w:val="center"/>
      </w:pPr>
      <w:r>
        <w:t>ИСПОЛНЕНИЕ АДМИНИСТРАТИВНОГО РЕШЕНИЯ И РЕШЕНИЯ</w:t>
      </w:r>
    </w:p>
    <w:p w:rsidR="00233D2C" w:rsidRDefault="00233D2C">
      <w:pPr>
        <w:pStyle w:val="ConsPlusTitle"/>
        <w:jc w:val="center"/>
      </w:pPr>
      <w:r>
        <w:t>ПО АДМИНИСТРАТИВНОЙ ЖАЛОБЕ. КОНТРОЛЬ И ОТВЕТСТВЕННОСТЬ</w:t>
      </w:r>
    </w:p>
    <w:p w:rsidR="00233D2C" w:rsidRDefault="00233D2C">
      <w:pPr>
        <w:pStyle w:val="ConsPlusNormal"/>
        <w:jc w:val="both"/>
      </w:pPr>
    </w:p>
    <w:p w:rsidR="00233D2C" w:rsidRDefault="00233D2C">
      <w:pPr>
        <w:pStyle w:val="ConsPlusTitle"/>
        <w:jc w:val="center"/>
        <w:outlineLvl w:val="1"/>
      </w:pPr>
      <w:r>
        <w:t>Глава 10</w:t>
      </w:r>
    </w:p>
    <w:p w:rsidR="00233D2C" w:rsidRDefault="00233D2C">
      <w:pPr>
        <w:pStyle w:val="ConsPlusTitle"/>
        <w:jc w:val="center"/>
      </w:pPr>
      <w:r>
        <w:t>ИСПОЛНЕНИЕ АДМИНИСТРАТИВНОГО РЕШЕНИЯ И РЕШЕНИЯ</w:t>
      </w:r>
    </w:p>
    <w:p w:rsidR="00233D2C" w:rsidRDefault="00233D2C">
      <w:pPr>
        <w:pStyle w:val="ConsPlusTitle"/>
        <w:jc w:val="center"/>
      </w:pPr>
      <w:r>
        <w:t>ПО АДМИНИСТРАТИВНОЙ ЖАЛОБЕ</w:t>
      </w:r>
    </w:p>
    <w:p w:rsidR="00233D2C" w:rsidRDefault="00233D2C">
      <w:pPr>
        <w:pStyle w:val="ConsPlusNormal"/>
        <w:jc w:val="both"/>
      </w:pPr>
    </w:p>
    <w:p w:rsidR="00233D2C" w:rsidRDefault="00233D2C">
      <w:pPr>
        <w:pStyle w:val="ConsPlusNormal"/>
        <w:ind w:firstLine="540"/>
        <w:jc w:val="both"/>
        <w:outlineLvl w:val="2"/>
      </w:pPr>
      <w:r>
        <w:rPr>
          <w:b/>
        </w:rPr>
        <w:lastRenderedPageBreak/>
        <w:t>Статья 43. Порядок исполнения административного решения и решения по административной жалобе</w:t>
      </w:r>
    </w:p>
    <w:p w:rsidR="00233D2C" w:rsidRDefault="00233D2C">
      <w:pPr>
        <w:pStyle w:val="ConsPlusNormal"/>
        <w:jc w:val="both"/>
      </w:pPr>
    </w:p>
    <w:p w:rsidR="00233D2C" w:rsidRDefault="00233D2C">
      <w:pPr>
        <w:pStyle w:val="ConsPlusNormal"/>
        <w:ind w:firstLine="540"/>
        <w:jc w:val="both"/>
      </w:pPr>
      <w:r>
        <w:t xml:space="preserve">1. </w:t>
      </w:r>
      <w:proofErr w:type="gramStart"/>
      <w:r>
        <w:t>Вступившие в силу административное решение и решение по административной жалобе обязательны для исполнения.</w:t>
      </w:r>
      <w:proofErr w:type="gramEnd"/>
    </w:p>
    <w:p w:rsidR="00233D2C" w:rsidRDefault="00233D2C">
      <w:pPr>
        <w:pStyle w:val="ConsPlusNormal"/>
        <w:spacing w:before="220"/>
        <w:ind w:firstLine="540"/>
        <w:jc w:val="both"/>
      </w:pPr>
      <w:r>
        <w:t xml:space="preserve">2. Уполномоченный орган и орган, рассматривающий жалобу, </w:t>
      </w:r>
      <w:proofErr w:type="gramStart"/>
      <w:r>
        <w:t>вынесшие</w:t>
      </w:r>
      <w:proofErr w:type="gramEnd"/>
      <w:r>
        <w:t xml:space="preserve"> соответствующее решение, обязаны обеспечить его исполнение.</w:t>
      </w:r>
    </w:p>
    <w:p w:rsidR="00233D2C" w:rsidRDefault="00233D2C">
      <w:pPr>
        <w:pStyle w:val="ConsPlusNormal"/>
        <w:spacing w:before="220"/>
        <w:ind w:firstLine="540"/>
        <w:jc w:val="both"/>
      </w:pPr>
      <w: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производства записи в соответствующем регистре, реестре, протоколе, банке данных, ином документе или информационном ресурсе, а также предоставления денежных средств, иного имущества и (или) услуг.</w:t>
      </w:r>
    </w:p>
    <w:p w:rsidR="00233D2C" w:rsidRDefault="00233D2C">
      <w:pPr>
        <w:pStyle w:val="ConsPlusNormal"/>
        <w:spacing w:before="220"/>
        <w:ind w:firstLine="540"/>
        <w:jc w:val="both"/>
      </w:pPr>
      <w:r>
        <w:t>Исполнение таких решений может быть обусловлено совершением заинтересованным лицом определенных действий.</w:t>
      </w:r>
    </w:p>
    <w:p w:rsidR="00233D2C" w:rsidRDefault="00233D2C">
      <w:pPr>
        <w:pStyle w:val="ConsPlusNormal"/>
        <w:jc w:val="both"/>
      </w:pPr>
    </w:p>
    <w:p w:rsidR="00233D2C" w:rsidRDefault="00233D2C">
      <w:pPr>
        <w:pStyle w:val="ConsPlusNormal"/>
        <w:ind w:firstLine="540"/>
        <w:jc w:val="both"/>
        <w:outlineLvl w:val="2"/>
      </w:pPr>
      <w:r>
        <w:rPr>
          <w:b/>
        </w:rPr>
        <w:t>Статья 44. Срок исполнения административного решения и решения по административной жалобе</w:t>
      </w:r>
    </w:p>
    <w:p w:rsidR="00233D2C" w:rsidRDefault="00233D2C">
      <w:pPr>
        <w:pStyle w:val="ConsPlusNormal"/>
        <w:jc w:val="both"/>
      </w:pPr>
    </w:p>
    <w:p w:rsidR="00233D2C" w:rsidRDefault="00233D2C">
      <w:pPr>
        <w:pStyle w:val="ConsPlusNormal"/>
        <w:ind w:firstLine="540"/>
        <w:jc w:val="both"/>
      </w:pPr>
      <w:r>
        <w:t>1. Административное решение подлежит исполнению в пределах срока осуществления административной процедуры.</w:t>
      </w:r>
    </w:p>
    <w:p w:rsidR="00233D2C" w:rsidRDefault="00233D2C">
      <w:pPr>
        <w:pStyle w:val="ConsPlusNormal"/>
        <w:spacing w:before="220"/>
        <w:ind w:firstLine="540"/>
        <w:jc w:val="both"/>
      </w:pPr>
      <w: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rsidR="00233D2C" w:rsidRDefault="00233D2C">
      <w:pPr>
        <w:pStyle w:val="ConsPlusNormal"/>
        <w:jc w:val="both"/>
      </w:pPr>
    </w:p>
    <w:p w:rsidR="00233D2C" w:rsidRDefault="00233D2C">
      <w:pPr>
        <w:pStyle w:val="ConsPlusTitle"/>
        <w:jc w:val="center"/>
        <w:outlineLvl w:val="1"/>
      </w:pPr>
      <w:r>
        <w:t>Глава 11</w:t>
      </w:r>
    </w:p>
    <w:p w:rsidR="00233D2C" w:rsidRDefault="00233D2C">
      <w:pPr>
        <w:pStyle w:val="ConsPlusTitle"/>
        <w:jc w:val="center"/>
      </w:pPr>
      <w:r>
        <w:t>КОНТРОЛЬ И ОТВЕТСТВЕННОСТЬ</w:t>
      </w:r>
    </w:p>
    <w:p w:rsidR="00233D2C" w:rsidRDefault="00233D2C">
      <w:pPr>
        <w:pStyle w:val="ConsPlusNormal"/>
        <w:jc w:val="both"/>
      </w:pPr>
    </w:p>
    <w:p w:rsidR="00233D2C" w:rsidRDefault="00233D2C">
      <w:pPr>
        <w:pStyle w:val="ConsPlusNormal"/>
        <w:ind w:firstLine="540"/>
        <w:jc w:val="both"/>
        <w:outlineLvl w:val="2"/>
      </w:pPr>
      <w:r>
        <w:rPr>
          <w:b/>
        </w:rPr>
        <w:t xml:space="preserve">Статья 45. </w:t>
      </w:r>
      <w:proofErr w:type="gramStart"/>
      <w:r>
        <w:rPr>
          <w:b/>
        </w:rPr>
        <w:t>Контроль за</w:t>
      </w:r>
      <w:proofErr w:type="gramEnd"/>
      <w:r>
        <w:rPr>
          <w:b/>
        </w:rPr>
        <w:t xml:space="preserve"> осуществлением административных процедур</w:t>
      </w:r>
    </w:p>
    <w:p w:rsidR="00233D2C" w:rsidRDefault="00233D2C">
      <w:pPr>
        <w:pStyle w:val="ConsPlusNormal"/>
        <w:jc w:val="both"/>
      </w:pPr>
    </w:p>
    <w:p w:rsidR="00233D2C" w:rsidRDefault="00233D2C">
      <w:pPr>
        <w:pStyle w:val="ConsPlusNormal"/>
        <w:ind w:firstLine="540"/>
        <w:jc w:val="both"/>
      </w:pPr>
      <w:r>
        <w:t xml:space="preserve">1. Государственные органы, иные организации в пределах своей компетенции осуществляют </w:t>
      </w:r>
      <w:proofErr w:type="gramStart"/>
      <w:r>
        <w:t>контроль за</w:t>
      </w:r>
      <w:proofErr w:type="gramEnd"/>
      <w:r>
        <w:t xml:space="preserve"> осуществлением административных процедур.</w:t>
      </w:r>
    </w:p>
    <w:p w:rsidR="00233D2C" w:rsidRDefault="00233D2C">
      <w:pPr>
        <w:pStyle w:val="ConsPlusNormal"/>
        <w:spacing w:before="220"/>
        <w:ind w:firstLine="540"/>
        <w:jc w:val="both"/>
      </w:pPr>
      <w: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rsidR="00233D2C" w:rsidRDefault="00233D2C">
      <w:pPr>
        <w:pStyle w:val="ConsPlusNormal"/>
        <w:jc w:val="both"/>
      </w:pPr>
    </w:p>
    <w:p w:rsidR="00233D2C" w:rsidRDefault="00233D2C">
      <w:pPr>
        <w:pStyle w:val="ConsPlusNormal"/>
        <w:ind w:firstLine="540"/>
        <w:jc w:val="both"/>
        <w:outlineLvl w:val="2"/>
      </w:pPr>
      <w:r>
        <w:rPr>
          <w:b/>
        </w:rPr>
        <w:t>Статья 46. Ответственность за нарушение законодательства об административных процедурах</w:t>
      </w:r>
    </w:p>
    <w:p w:rsidR="00233D2C" w:rsidRDefault="00233D2C">
      <w:pPr>
        <w:pStyle w:val="ConsPlusNormal"/>
        <w:jc w:val="both"/>
      </w:pPr>
    </w:p>
    <w:p w:rsidR="00233D2C" w:rsidRDefault="00233D2C">
      <w:pPr>
        <w:pStyle w:val="ConsPlusNormal"/>
        <w:ind w:firstLine="540"/>
        <w:jc w:val="both"/>
      </w:pPr>
      <w: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rsidR="00233D2C" w:rsidRDefault="00233D2C">
      <w:pPr>
        <w:pStyle w:val="ConsPlusNormal"/>
        <w:jc w:val="both"/>
      </w:pPr>
    </w:p>
    <w:p w:rsidR="00233D2C" w:rsidRDefault="00233D2C">
      <w:pPr>
        <w:pStyle w:val="ConsPlusTitle"/>
        <w:jc w:val="center"/>
        <w:outlineLvl w:val="0"/>
      </w:pPr>
      <w:r>
        <w:t>Раздел V</w:t>
      </w:r>
    </w:p>
    <w:p w:rsidR="00233D2C" w:rsidRDefault="00233D2C">
      <w:pPr>
        <w:pStyle w:val="ConsPlusTitle"/>
        <w:jc w:val="center"/>
      </w:pPr>
      <w:r>
        <w:t>ЗАКЛЮЧИТЕЛЬНЫЕ ПОЛОЖЕНИЯ</w:t>
      </w:r>
    </w:p>
    <w:p w:rsidR="00233D2C" w:rsidRDefault="00233D2C">
      <w:pPr>
        <w:pStyle w:val="ConsPlusNormal"/>
        <w:jc w:val="both"/>
      </w:pPr>
    </w:p>
    <w:p w:rsidR="00233D2C" w:rsidRDefault="00233D2C">
      <w:pPr>
        <w:pStyle w:val="ConsPlusTitle"/>
        <w:jc w:val="center"/>
        <w:outlineLvl w:val="1"/>
      </w:pPr>
      <w:r>
        <w:t>Глава 12</w:t>
      </w:r>
    </w:p>
    <w:p w:rsidR="00233D2C" w:rsidRDefault="00233D2C">
      <w:pPr>
        <w:pStyle w:val="ConsPlusTitle"/>
        <w:jc w:val="center"/>
      </w:pPr>
      <w:r>
        <w:t>МЕРЫ ПО РЕАЛИЗАЦИИ И ВСТУПЛЕНИЕ В СИЛУ НАСТОЯЩЕГО ЗАКОНА</w:t>
      </w:r>
    </w:p>
    <w:p w:rsidR="00233D2C" w:rsidRDefault="00233D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3D2C">
        <w:trPr>
          <w:jc w:val="center"/>
        </w:trPr>
        <w:tc>
          <w:tcPr>
            <w:tcW w:w="9294" w:type="dxa"/>
            <w:tcBorders>
              <w:top w:val="nil"/>
              <w:left w:val="single" w:sz="24" w:space="0" w:color="CED3F1"/>
              <w:bottom w:val="nil"/>
              <w:right w:val="single" w:sz="24" w:space="0" w:color="F4F3F8"/>
            </w:tcBorders>
            <w:shd w:val="clear" w:color="auto" w:fill="F4F3F8"/>
          </w:tcPr>
          <w:p w:rsidR="00233D2C" w:rsidRDefault="00233D2C">
            <w:pPr>
              <w:pStyle w:val="ConsPlusNormal"/>
              <w:jc w:val="both"/>
            </w:pPr>
            <w:r>
              <w:rPr>
                <w:color w:val="392C69"/>
              </w:rPr>
              <w:lastRenderedPageBreak/>
              <w:t>Статья 47 вступила в силу со дня официального опубликования (</w:t>
            </w:r>
            <w:hyperlink w:anchor="P674" w:history="1">
              <w:r>
                <w:rPr>
                  <w:color w:val="0000FF"/>
                </w:rPr>
                <w:t>пункт 1 статьи 48</w:t>
              </w:r>
            </w:hyperlink>
            <w:r>
              <w:rPr>
                <w:color w:val="392C69"/>
              </w:rPr>
              <w:t xml:space="preserve"> данного документа).</w:t>
            </w:r>
          </w:p>
        </w:tc>
      </w:tr>
    </w:tbl>
    <w:p w:rsidR="00233D2C" w:rsidRDefault="00233D2C">
      <w:pPr>
        <w:pStyle w:val="ConsPlusNormal"/>
        <w:spacing w:before="280"/>
        <w:ind w:firstLine="540"/>
        <w:jc w:val="both"/>
        <w:outlineLvl w:val="2"/>
      </w:pPr>
      <w:bookmarkStart w:id="28" w:name="P663"/>
      <w:bookmarkEnd w:id="28"/>
      <w:r>
        <w:rPr>
          <w:b/>
        </w:rPr>
        <w:t>Статья 47. Меры по реализации настоящего Закона</w:t>
      </w:r>
    </w:p>
    <w:p w:rsidR="00233D2C" w:rsidRDefault="00233D2C">
      <w:pPr>
        <w:pStyle w:val="ConsPlusNormal"/>
        <w:jc w:val="both"/>
      </w:pPr>
    </w:p>
    <w:p w:rsidR="00233D2C" w:rsidRDefault="00233D2C">
      <w:pPr>
        <w:pStyle w:val="ConsPlusNormal"/>
        <w:ind w:firstLine="540"/>
        <w:jc w:val="both"/>
      </w:pPr>
      <w:r>
        <w:t>Совету Министров Республики Беларусь в шестимесячный срок:</w:t>
      </w:r>
    </w:p>
    <w:p w:rsidR="00233D2C" w:rsidRDefault="00233D2C">
      <w:pPr>
        <w:pStyle w:val="ConsPlusNormal"/>
        <w:spacing w:before="220"/>
        <w:ind w:firstLine="540"/>
        <w:jc w:val="both"/>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233D2C" w:rsidRDefault="00233D2C">
      <w:pPr>
        <w:pStyle w:val="ConsPlusNormal"/>
        <w:spacing w:before="220"/>
        <w:ind w:firstLine="540"/>
        <w:jc w:val="both"/>
      </w:pPr>
      <w:r>
        <w:t>привести решения Правительства Республики Беларусь в соответствие с настоящим Законом;</w:t>
      </w:r>
    </w:p>
    <w:p w:rsidR="00233D2C" w:rsidRDefault="00233D2C">
      <w:pPr>
        <w:pStyle w:val="ConsPlusNormal"/>
        <w:spacing w:before="220"/>
        <w:ind w:firstLine="540"/>
        <w:jc w:val="both"/>
      </w:pPr>
      <w: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233D2C" w:rsidRDefault="00233D2C">
      <w:pPr>
        <w:pStyle w:val="ConsPlusNormal"/>
        <w:spacing w:before="220"/>
        <w:ind w:firstLine="540"/>
        <w:jc w:val="both"/>
      </w:pPr>
      <w:r>
        <w:t>принять иные меры, необходимые для реализации положений настоящего Закона.</w:t>
      </w:r>
    </w:p>
    <w:p w:rsidR="00233D2C" w:rsidRDefault="00233D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3D2C">
        <w:trPr>
          <w:jc w:val="center"/>
        </w:trPr>
        <w:tc>
          <w:tcPr>
            <w:tcW w:w="9294" w:type="dxa"/>
            <w:tcBorders>
              <w:top w:val="nil"/>
              <w:left w:val="single" w:sz="24" w:space="0" w:color="CED3F1"/>
              <w:bottom w:val="nil"/>
              <w:right w:val="single" w:sz="24" w:space="0" w:color="F4F3F8"/>
            </w:tcBorders>
            <w:shd w:val="clear" w:color="auto" w:fill="F4F3F8"/>
          </w:tcPr>
          <w:p w:rsidR="00233D2C" w:rsidRDefault="00233D2C">
            <w:pPr>
              <w:pStyle w:val="ConsPlusNormal"/>
              <w:jc w:val="both"/>
            </w:pPr>
            <w:r>
              <w:rPr>
                <w:color w:val="392C69"/>
              </w:rPr>
              <w:t>Статья 48 вступила в силу со дня официального опубликования.</w:t>
            </w:r>
          </w:p>
        </w:tc>
      </w:tr>
    </w:tbl>
    <w:p w:rsidR="00233D2C" w:rsidRDefault="00233D2C">
      <w:pPr>
        <w:pStyle w:val="ConsPlusNormal"/>
        <w:spacing w:before="280"/>
        <w:ind w:firstLine="540"/>
        <w:jc w:val="both"/>
        <w:outlineLvl w:val="2"/>
      </w:pPr>
      <w:r>
        <w:rPr>
          <w:b/>
        </w:rPr>
        <w:t>Статья 48. Вступление в силу настоящего Закона</w:t>
      </w:r>
    </w:p>
    <w:p w:rsidR="00233D2C" w:rsidRDefault="00233D2C">
      <w:pPr>
        <w:pStyle w:val="ConsPlusNormal"/>
        <w:jc w:val="both"/>
      </w:pPr>
    </w:p>
    <w:p w:rsidR="00233D2C" w:rsidRDefault="00233D2C">
      <w:pPr>
        <w:pStyle w:val="ConsPlusNormal"/>
        <w:ind w:firstLine="540"/>
        <w:jc w:val="both"/>
      </w:pPr>
      <w:bookmarkStart w:id="29" w:name="P674"/>
      <w:bookmarkEnd w:id="29"/>
      <w:r>
        <w:t xml:space="preserve">1. Настоящий Закон вступает в силу через шесть месяцев после его официального опубликования, за исключением настоящей статьи и </w:t>
      </w:r>
      <w:hyperlink w:anchor="P663" w:history="1">
        <w:r>
          <w:rPr>
            <w:color w:val="0000FF"/>
          </w:rPr>
          <w:t>статьи 47</w:t>
        </w:r>
      </w:hyperlink>
      <w:r>
        <w:t>, которые вступают в силу со дня официального опубликования настоящего Закона.</w:t>
      </w:r>
    </w:p>
    <w:p w:rsidR="00233D2C" w:rsidRDefault="00233D2C">
      <w:pPr>
        <w:pStyle w:val="ConsPlusNormal"/>
        <w:spacing w:before="220"/>
        <w:ind w:firstLine="540"/>
        <w:jc w:val="both"/>
      </w:pPr>
      <w: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rsidR="00233D2C" w:rsidRDefault="00233D2C">
      <w:pPr>
        <w:pStyle w:val="ConsPlusNormal"/>
        <w:spacing w:before="220"/>
        <w:ind w:firstLine="540"/>
        <w:jc w:val="both"/>
      </w:pPr>
      <w: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rsidR="00233D2C" w:rsidRDefault="00233D2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33D2C">
        <w:tc>
          <w:tcPr>
            <w:tcW w:w="4677" w:type="dxa"/>
            <w:tcBorders>
              <w:top w:val="nil"/>
              <w:left w:val="nil"/>
              <w:bottom w:val="nil"/>
              <w:right w:val="nil"/>
            </w:tcBorders>
          </w:tcPr>
          <w:p w:rsidR="00233D2C" w:rsidRDefault="00233D2C">
            <w:pPr>
              <w:pStyle w:val="ConsPlusNormal"/>
            </w:pPr>
            <w:r>
              <w:t>Президент Республики Беларусь</w:t>
            </w:r>
          </w:p>
        </w:tc>
        <w:tc>
          <w:tcPr>
            <w:tcW w:w="4677" w:type="dxa"/>
            <w:tcBorders>
              <w:top w:val="nil"/>
              <w:left w:val="nil"/>
              <w:bottom w:val="nil"/>
              <w:right w:val="nil"/>
            </w:tcBorders>
          </w:tcPr>
          <w:p w:rsidR="00233D2C" w:rsidRDefault="00233D2C">
            <w:pPr>
              <w:pStyle w:val="ConsPlusNormal"/>
              <w:jc w:val="right"/>
            </w:pPr>
            <w:r>
              <w:t>А.Лукашенко</w:t>
            </w:r>
          </w:p>
        </w:tc>
      </w:tr>
    </w:tbl>
    <w:p w:rsidR="00233D2C" w:rsidRDefault="00233D2C">
      <w:pPr>
        <w:pStyle w:val="ConsPlusNormal"/>
        <w:jc w:val="both"/>
      </w:pPr>
    </w:p>
    <w:p w:rsidR="00233D2C" w:rsidRDefault="00233D2C">
      <w:pPr>
        <w:pStyle w:val="ConsPlusNormal"/>
      </w:pPr>
      <w:hyperlink r:id="rId114" w:history="1">
        <w:r>
          <w:rPr>
            <w:i/>
            <w:color w:val="0000FF"/>
          </w:rPr>
          <w:br/>
          <w:t>Закон Республики Беларусь от 28.10.2008 N 433-З (ред. от 09.01.2017) "Об основах административных процедур" {КонсультантПлюс}</w:t>
        </w:r>
      </w:hyperlink>
      <w:r>
        <w:br/>
      </w:r>
    </w:p>
    <w:p w:rsidR="00485A85" w:rsidRDefault="00485A85">
      <w:bookmarkStart w:id="30" w:name="_GoBack"/>
      <w:bookmarkEnd w:id="30"/>
    </w:p>
    <w:sectPr w:rsidR="00485A85" w:rsidSect="00385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2C"/>
    <w:rsid w:val="00233D2C"/>
    <w:rsid w:val="00485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3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3D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3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3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3D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3D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3D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3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3D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3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3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3D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3D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3D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62994567692C48891756F1D7DBF393BBA4798C6F5AE403DC10863DC5B4AEFE4A12D30F0395C1974ECDBBB45CD00581D30BC4F88E4824028CF5C54590o7p0N" TargetMode="External"/><Relationship Id="rId21" Type="http://schemas.openxmlformats.org/officeDocument/2006/relationships/hyperlink" Target="consultantplus://offline/ref=A462994567692C48891756F1D7DBF393BBA4798C6F5AE904D1158C3DC5B4AEFE4A12D30F0395C1974ECDBBB459D10581D30BC4F88E4824028CF5C54590o7p0N" TargetMode="External"/><Relationship Id="rId42" Type="http://schemas.openxmlformats.org/officeDocument/2006/relationships/hyperlink" Target="consultantplus://offline/ref=A462994567692C48891756F1D7DBF393BBA4798C6F5AEE04D6128D3DC5B4AEFE4A12D30F0395C1974ECDBBB45FD70581D30BC4F88E4824028CF5C54590o7p0N" TargetMode="External"/><Relationship Id="rId47" Type="http://schemas.openxmlformats.org/officeDocument/2006/relationships/hyperlink" Target="consultantplus://offline/ref=A462994567692C48891756F1D7DBF393BBA4798C6F5AE904D1158C3DC5B4AEFE4A12D30F0395C1974ECDBBB45FD50581D30BC4F88E4824028CF5C54590o7p0N" TargetMode="External"/><Relationship Id="rId63" Type="http://schemas.openxmlformats.org/officeDocument/2006/relationships/hyperlink" Target="consultantplus://offline/ref=A462994567692C48891756F1D7DBF393BBA4798C6F5AE904D1158C3DC5B4AEFE4A12D30F0395C1974ECDBBB453D00581D30BC4F88E4824028CF5C54590o7p0N" TargetMode="External"/><Relationship Id="rId68" Type="http://schemas.openxmlformats.org/officeDocument/2006/relationships/hyperlink" Target="consultantplus://offline/ref=A462994567692C48891756F1D7DBF393BBA4798C6F5AE407D31E883DC5B4AEFE4A12D30F0395C1974ECDBBB45BD50581D30BC4F88E4824028CF5C54590o7p0N" TargetMode="External"/><Relationship Id="rId84" Type="http://schemas.openxmlformats.org/officeDocument/2006/relationships/hyperlink" Target="consultantplus://offline/ref=A462994567692C48891756F1D7DBF393BBA4798C6F5AEE04D6128D3DC5B4AEFE4A12D30F0395C1974ECDBBB453DB0581D30BC4F88E4824028CF5C54590o7p0N" TargetMode="External"/><Relationship Id="rId89" Type="http://schemas.openxmlformats.org/officeDocument/2006/relationships/hyperlink" Target="consultantplus://offline/ref=A462994567692C48891756F1D7DBF393BBA4798C6F5AE904D1158C3DC5B4AEFE4A12D30F0395C1974ECDBBB65AD20581D30BC4F88E4824028CF5C54590o7p0N" TargetMode="External"/><Relationship Id="rId112" Type="http://schemas.openxmlformats.org/officeDocument/2006/relationships/hyperlink" Target="consultantplus://offline/ref=A462994567692C48891756F1D7DBF393BBA4798C6F5AEE04D6128D3DC5B4AEFE4A12D30F0395C1974ECDBBB55AD70581D30BC4F88E4824028CF5C54590o7p0N" TargetMode="External"/><Relationship Id="rId16" Type="http://schemas.openxmlformats.org/officeDocument/2006/relationships/hyperlink" Target="consultantplus://offline/ref=A462994567692C48891756F1D7DBF393BBA4798C6F5AEF0CD1178C3DC5B4AEFE4A12D30F0395C1974ECDBBB45DD00581D30BC4F88E4824028CF5C54590o7p0N" TargetMode="External"/><Relationship Id="rId107" Type="http://schemas.openxmlformats.org/officeDocument/2006/relationships/hyperlink" Target="consultantplus://offline/ref=A462994567692C48891756F1D7DBF393BBA4798C6F5AE904D1158C3DC5B4AEFE4A12D30F0395C1974ECDBBB65DD20581D30BC4F88E4824028CF5C54590o7p0N" TargetMode="External"/><Relationship Id="rId11" Type="http://schemas.openxmlformats.org/officeDocument/2006/relationships/hyperlink" Target="consultantplus://offline/ref=A462994567692C48891756F1D7DBF393BBA4798C6F5AE904D1158C3DC5B4AEFE4A12D30F0395C1974ECDBBB45BDB0581D30BC4F88E4824028CF5C54590o7p0N" TargetMode="External"/><Relationship Id="rId24" Type="http://schemas.openxmlformats.org/officeDocument/2006/relationships/hyperlink" Target="consultantplus://offline/ref=A462994567692C48891756F1D7DBF393BBA4798C6F5AE904D1158C3DC5B4AEFE4A12D30F0395C1974ECDBBB459D60581D30BC4F88E4824028CF5C54590o7p0N" TargetMode="External"/><Relationship Id="rId32" Type="http://schemas.openxmlformats.org/officeDocument/2006/relationships/hyperlink" Target="consultantplus://offline/ref=A462994567692C48891756F1D7DBF393BBA4798C6F5AE904D1158C3DC5B4AEFE4A12D30F0395C1974ECDBBB458D30581D30BC4F88E4824028CF5C54590o7p0N" TargetMode="External"/><Relationship Id="rId37" Type="http://schemas.openxmlformats.org/officeDocument/2006/relationships/hyperlink" Target="consultantplus://offline/ref=A462994567692C48891756F1D7DBF393BBA4798C6F5AE904D1158C3DC5B4AEFE4A12D30F0395C1974ECDBBB458D60581D30BC4F88E4824028CF5C54590o7p0N" TargetMode="External"/><Relationship Id="rId40" Type="http://schemas.openxmlformats.org/officeDocument/2006/relationships/hyperlink" Target="consultantplus://offline/ref=A462994567692C48891756F1D7DBF393BBA4798C6F5AEE04D6128D3DC5B4AEFE4A12D30F0395C1974ECDBBB45FD00581D30BC4F88E4824028CF5C54590o7p0N" TargetMode="External"/><Relationship Id="rId45" Type="http://schemas.openxmlformats.org/officeDocument/2006/relationships/hyperlink" Target="consultantplus://offline/ref=A462994567692C48891756F1D7DBF393BBA4798C6F5AEE04D6128D3DC5B4AEFE4A12D30F0395C1974ECDBBB45FD60581D30BC4F88E4824028CF5C54590o7p0N" TargetMode="External"/><Relationship Id="rId53" Type="http://schemas.openxmlformats.org/officeDocument/2006/relationships/hyperlink" Target="consultantplus://offline/ref=A462994567692C48891756F1D7DBF393BBA4798C6F5AE904D1158C3DC5B4AEFE4A12D30F0395C1974ECDBBB45ED00581D30BC4F88E4824028CF5C54590o7p0N" TargetMode="External"/><Relationship Id="rId58" Type="http://schemas.openxmlformats.org/officeDocument/2006/relationships/hyperlink" Target="consultantplus://offline/ref=A462994567692C48891756F1D7DBF393BBA4798C6F5AE904D1158C3DC5B4AEFE4A12D30F0395C1974ECDBBB45DD10581D30BC4F88E4824028CF5C54590o7p0N" TargetMode="External"/><Relationship Id="rId66" Type="http://schemas.openxmlformats.org/officeDocument/2006/relationships/hyperlink" Target="consultantplus://offline/ref=A462994567692C48891756F1D7DBF393BBA4798C6F5AE902D5148E3DC5B4AEFE4A12D30F0395C1974ECDBBB45AD20581D30BC4F88E4824028CF5C54590o7p0N" TargetMode="External"/><Relationship Id="rId74" Type="http://schemas.openxmlformats.org/officeDocument/2006/relationships/hyperlink" Target="consultantplus://offline/ref=A462994567692C48891756F1D7DBF393BBA4798C6F5AE904D1158C3DC5B4AEFE4A12D30F0395C1974ECDBBB55CDB0581D30BC4F88E4824028CF5C54590o7p0N" TargetMode="External"/><Relationship Id="rId79" Type="http://schemas.openxmlformats.org/officeDocument/2006/relationships/hyperlink" Target="consultantplus://offline/ref=A462994567692C48891756F1D7DBF393BBA4798C6F5AE904D1158C3DC5B4AEFE4A12D30F0395C1974ECDBBB553D40581D30BC4F88E4824028CF5C54590o7p0N" TargetMode="External"/><Relationship Id="rId87" Type="http://schemas.openxmlformats.org/officeDocument/2006/relationships/hyperlink" Target="consultantplus://offline/ref=A462994567692C48891756F1D7DBF393BBA4798C6F5AEE04D6128D3DC5B4AEFE4A12D30F0395C1974ECDBBB452D30581D30BC4F88E4824028CF5C54590o7p0N" TargetMode="External"/><Relationship Id="rId102" Type="http://schemas.openxmlformats.org/officeDocument/2006/relationships/hyperlink" Target="consultantplus://offline/ref=A462994567692C48891756F1D7DBF393BBA4798C6F5AE904D1158C3DC5B4AEFE4A12D30F0395C1974ECDBBB65FD20581D30BC4F88E4824028CF5C54590o7p0N" TargetMode="External"/><Relationship Id="rId110" Type="http://schemas.openxmlformats.org/officeDocument/2006/relationships/hyperlink" Target="consultantplus://offline/ref=A462994567692C48891756F1D7DBF393BBA4798C6F5AE904D1158C3DC5B4AEFE4A12D30F0395C1974ECDBBB65DD50581D30BC4F88E4824028CF5C54590o7p0N" TargetMode="External"/><Relationship Id="rId115" Type="http://schemas.openxmlformats.org/officeDocument/2006/relationships/fontTable" Target="fontTable.xml"/><Relationship Id="rId5" Type="http://schemas.openxmlformats.org/officeDocument/2006/relationships/hyperlink" Target="consultantplus://offline/ref=A462994567692C48891756F1D7DBF393BBA4798C6F5AEE04D6128D3DC5B4AEFE4A12D30F0395C1974ECDBBB45BD60581D30BC4F88E4824028CF5C54590o7p0N" TargetMode="External"/><Relationship Id="rId61" Type="http://schemas.openxmlformats.org/officeDocument/2006/relationships/hyperlink" Target="consultantplus://offline/ref=A462994567692C48891756F1D7DBF393BBA4798C6F5AE904D1158C3DC5B4AEFE4A12D30F0395C1974ECDBBB45CDB0581D30BC4F88E4824028CF5C54590o7p0N" TargetMode="External"/><Relationship Id="rId82" Type="http://schemas.openxmlformats.org/officeDocument/2006/relationships/hyperlink" Target="consultantplus://offline/ref=A462994567692C48891756F1D7DBF393BBA4798C6F5AEE04D6128D3DC5B4AEFE4A12D30F0395C1974ECDBBB453D40581D30BC4F88E4824028CF5C54590o7p0N" TargetMode="External"/><Relationship Id="rId90" Type="http://schemas.openxmlformats.org/officeDocument/2006/relationships/hyperlink" Target="consultantplus://offline/ref=A462994567692C48891756F1D7DBF393BBA4798C6F5AEE04D6128D3DC5B4AEFE4A12D30F0395C1974ECDBBB452D50581D30BC4F88E4824028CF5C54590o7p0N" TargetMode="External"/><Relationship Id="rId95" Type="http://schemas.openxmlformats.org/officeDocument/2006/relationships/hyperlink" Target="consultantplus://offline/ref=A462994567692C48891756F1D7DBF393BBA4798C6F5AE904D1158C3DC5B4AEFE4A12D30F0395C1974ECDBBB65ADA0581D30BC4F88E4824028CF5C54590o7p0N" TargetMode="External"/><Relationship Id="rId19" Type="http://schemas.openxmlformats.org/officeDocument/2006/relationships/hyperlink" Target="consultantplus://offline/ref=A462994567692C48891756F1D7DBF393BBA4798C6F5AE904D1158C3DC5B4AEFE4A12D30F0395C1974ECDBBB45ADB0581D30BC4F88E4824028CF5C54590o7p0N" TargetMode="External"/><Relationship Id="rId14" Type="http://schemas.openxmlformats.org/officeDocument/2006/relationships/hyperlink" Target="consultantplus://offline/ref=A462994567692C48891756F1D7DBF393BBA4798C6F5AEE04D6128D3DC5B4AEFE4A12D30F0395C1974ECDBBB45BD40581D30BC4F88E4824028CF5C54590o7p0N" TargetMode="External"/><Relationship Id="rId22" Type="http://schemas.openxmlformats.org/officeDocument/2006/relationships/hyperlink" Target="consultantplus://offline/ref=A462994567692C48891756F1D7DBF393BBA4798C6F59E507D2148460CFBCF7F24815DC500692D0974ECDA5B458CD0CD580o4pFN" TargetMode="External"/><Relationship Id="rId27" Type="http://schemas.openxmlformats.org/officeDocument/2006/relationships/hyperlink" Target="consultantplus://offline/ref=A462994567692C48891756F1D7DBF393BBA4798C6F5AE40CD0168D3DC5B4AEFE4A12D30F0395C1974ECDBBB45ADA0581D30BC4F88E4824028CF5C54590o7p0N" TargetMode="External"/><Relationship Id="rId30" Type="http://schemas.openxmlformats.org/officeDocument/2006/relationships/hyperlink" Target="consultantplus://offline/ref=A462994567692C48891756F1D7DBF393BBA4798C6F5AE904D1158C3DC5B4AEFE4A12D30F0395C1974ECDBBB459D40581D30BC4F88E4824028CF5C54590o7p0N" TargetMode="External"/><Relationship Id="rId35" Type="http://schemas.openxmlformats.org/officeDocument/2006/relationships/hyperlink" Target="consultantplus://offline/ref=A462994567692C48891756F1D7DBF393BBA4798C6F5AE904D1158C3DC5B4AEFE4A12D30F0395C1974ECDBBB458D70581D30BC4F88E4824028CF5C54590o7p0N" TargetMode="External"/><Relationship Id="rId43" Type="http://schemas.openxmlformats.org/officeDocument/2006/relationships/hyperlink" Target="consultantplus://offline/ref=A462994567692C48891756F1D7DBF393BBA4798C6F5AE904D1158C3DC5B4AEFE4A12D30F0395C1974ECDBBB45FD00581D30BC4F88E4824028CF5C54590o7p0N" TargetMode="External"/><Relationship Id="rId48" Type="http://schemas.openxmlformats.org/officeDocument/2006/relationships/hyperlink" Target="consultantplus://offline/ref=A462994567692C48891756F1D7DBF393BBA4798C6F5AE406D6128A3DC5B4AEFE4A12D30F0395C1974ECDBAB453D20581D30BC4F88E4824028CF5C54590o7p0N" TargetMode="External"/><Relationship Id="rId56" Type="http://schemas.openxmlformats.org/officeDocument/2006/relationships/hyperlink" Target="consultantplus://offline/ref=A462994567692C48891756F1D7DBF393BBA4798C6F5AE904D1158C3DC5B4AEFE4A12D30F0395C1974ECDBBB45ED40581D30BC4F88E4824028CF5C54590o7p0N" TargetMode="External"/><Relationship Id="rId64" Type="http://schemas.openxmlformats.org/officeDocument/2006/relationships/hyperlink" Target="consultantplus://offline/ref=A462994567692C48891756F1D7DBF393BBA4798C6F5AE904D1158C3DC5B4AEFE4A12D30F0395C1974ECDBBB453D70581D30BC4F88E4824028CF5C54590o7p0N" TargetMode="External"/><Relationship Id="rId69" Type="http://schemas.openxmlformats.org/officeDocument/2006/relationships/hyperlink" Target="consultantplus://offline/ref=A462994567692C48891756F1D7DBF393BBA4798C6F5AE407D31E883DC5B4AEFE4A12D30F0395C1974ECDBBB45BD50581D30BC4F88E4824028CF5C54590o7p0N" TargetMode="External"/><Relationship Id="rId77" Type="http://schemas.openxmlformats.org/officeDocument/2006/relationships/hyperlink" Target="consultantplus://offline/ref=A462994567692C48891756F1D7DBF393BBA4798C6F5AEE04D6128D3DC5B4AEFE4A12D30F0395C1974ECDBBB453D00581D30BC4F88E4824028CF5C54590o7p0N" TargetMode="External"/><Relationship Id="rId100" Type="http://schemas.openxmlformats.org/officeDocument/2006/relationships/hyperlink" Target="consultantplus://offline/ref=A462994567692C48891756F1D7DBF393BBA4798C6F5AE904D1158C3DC5B4AEFE4A12D30F0395C1974ECDBBB659D10581D30BC4F88E4824028CF5C54590o7p0N" TargetMode="External"/><Relationship Id="rId105" Type="http://schemas.openxmlformats.org/officeDocument/2006/relationships/hyperlink" Target="consultantplus://offline/ref=A462994567692C48891756F1D7DBF393BBA4798C6F5AE904D1158C3DC5B4AEFE4A12D30F0395C1974ECDBBB65EDB0581D30BC4F88E4824028CF5C54590o7p0N" TargetMode="External"/><Relationship Id="rId113" Type="http://schemas.openxmlformats.org/officeDocument/2006/relationships/hyperlink" Target="consultantplus://offline/ref=A462994567692C48891756F1D7DBF393BBA4798C6F5AE904D1158C3DC5B4AEFE4A12D30F0395C1974ECDBBB65DD40581D30BC4F88E4824028CF5C54590o7p0N" TargetMode="External"/><Relationship Id="rId8" Type="http://schemas.openxmlformats.org/officeDocument/2006/relationships/hyperlink" Target="consultantplus://offline/ref=A462994567692C48891756F1D7DBF393BBA4798C6F5AE904D1158C3DC5B4AEFE4A12D30F0395C1974ECDBBB45BD70581D30BC4F88E4824028CF5C54590o7p0N" TargetMode="External"/><Relationship Id="rId51" Type="http://schemas.openxmlformats.org/officeDocument/2006/relationships/hyperlink" Target="consultantplus://offline/ref=A462994567692C48891756F1D7DBF393BBA4798C6F5AE904D1158C3DC5B4AEFE4A12D30F0395C1974ECDBBB45FDA0581D30BC4F88E4824028CF5C54590o7p0N" TargetMode="External"/><Relationship Id="rId72" Type="http://schemas.openxmlformats.org/officeDocument/2006/relationships/hyperlink" Target="consultantplus://offline/ref=A462994567692C48891756F1D7DBF393BBA4798C6F5AE904D1158C3DC5B4AEFE4A12D30F0395C1974ECDBBB55DD50581D30BC4F88E4824028CF5C54590o7p0N" TargetMode="External"/><Relationship Id="rId80" Type="http://schemas.openxmlformats.org/officeDocument/2006/relationships/hyperlink" Target="consultantplus://offline/ref=A462994567692C48891756F1D7DBF393BBA4798C6F5AEE04D6128D3DC5B4AEFE4A12D30F0395C1974ECDBBB453D70581D30BC4F88E4824028CF5C54590o7p0N" TargetMode="External"/><Relationship Id="rId85" Type="http://schemas.openxmlformats.org/officeDocument/2006/relationships/hyperlink" Target="consultantplus://offline/ref=A462994567692C48891756F1D7DBF393BBA4798C6F5AE904D1158C3DC5B4AEFE4A12D30F0395C1974ECDBBB552D10581D30BC4F88E4824028CF5C54590o7p0N" TargetMode="External"/><Relationship Id="rId93" Type="http://schemas.openxmlformats.org/officeDocument/2006/relationships/hyperlink" Target="consultantplus://offline/ref=A462994567692C48891756F1D7DBF393BBA4798C6F5AE904D1158C3DC5B4AEFE4A12D30F0395C1974ECDBBB65AD40581D30BC4F88E4824028CF5C54590o7p0N" TargetMode="External"/><Relationship Id="rId98" Type="http://schemas.openxmlformats.org/officeDocument/2006/relationships/hyperlink" Target="consultantplus://offline/ref=A462994567692C48891756F1D7DBF393BBA4798C6F5AEE04D6128D3DC5B4AEFE4A12D30F0395C1974ECDBBB55BD40581D30BC4F88E4824028CF5C54590o7p0N" TargetMode="External"/><Relationship Id="rId3" Type="http://schemas.openxmlformats.org/officeDocument/2006/relationships/settings" Target="settings.xml"/><Relationship Id="rId12" Type="http://schemas.openxmlformats.org/officeDocument/2006/relationships/hyperlink" Target="consultantplus://offline/ref=A462994567692C48891756F1D7DBF393BBA4798C6F5AE904D1158C3DC5B4AEFE4A12D30F0395C1974ECDBBB45AD30581D30BC4F88E4824028CF5C54590o7p0N" TargetMode="External"/><Relationship Id="rId17" Type="http://schemas.openxmlformats.org/officeDocument/2006/relationships/hyperlink" Target="consultantplus://offline/ref=A462994567692C48891756F1D7DBF393BBA4798C6F5AE804D314873DC5B4AEFE4A12D30F0395C1974ECDBBB45FDA0581D30BC4F88E4824028CF5C54590o7p0N" TargetMode="External"/><Relationship Id="rId25" Type="http://schemas.openxmlformats.org/officeDocument/2006/relationships/hyperlink" Target="consultantplus://offline/ref=A462994567692C48891756F1D7DBF393BBA4798C6F5AEE04D6128D3DC5B4AEFE4A12D30F0395C1974ECDBBB459DB0581D30BC4F88E4824028CF5C54590o7p0N" TargetMode="External"/><Relationship Id="rId33" Type="http://schemas.openxmlformats.org/officeDocument/2006/relationships/hyperlink" Target="consultantplus://offline/ref=A462994567692C48891756F1D7DBF393BBA4798C6F5AE904D1158C3DC5B4AEFE4A12D30F0395C1974ECDBBB458D20581D30BC4F88E4824028CF5C54590o7p0N" TargetMode="External"/><Relationship Id="rId38" Type="http://schemas.openxmlformats.org/officeDocument/2006/relationships/hyperlink" Target="consultantplus://offline/ref=A462994567692C48891756F1D7DBF393BBA4798C6F5AE904D1158C3DC5B4AEFE4A12D30F0395C1974ECDBBB458DB0581D30BC4F88E4824028CF5C54590o7p0N" TargetMode="External"/><Relationship Id="rId46" Type="http://schemas.openxmlformats.org/officeDocument/2006/relationships/hyperlink" Target="consultantplus://offline/ref=A462994567692C48891756F1D7DBF393BBA4798C6F5AEE04D6128D3DC5B4AEFE4A12D30F0395C1974ECDBBB45FD40581D30BC4F88E4824028CF5C54590o7p0N" TargetMode="External"/><Relationship Id="rId59" Type="http://schemas.openxmlformats.org/officeDocument/2006/relationships/hyperlink" Target="consultantplus://offline/ref=A462994567692C48891756F1D7DBF393BBA4798C6F5AE904D1158C3DC5B4AEFE4A12D30F0395C1974ECDBBB45DD00581D30BC4F88E4824028CF5C54590o7p0N" TargetMode="External"/><Relationship Id="rId67" Type="http://schemas.openxmlformats.org/officeDocument/2006/relationships/hyperlink" Target="consultantplus://offline/ref=A462994567692C48891756F1D7DBF393BBA4798C6F5AE40DD6168B3DC5B4AEFE4A12D30F0395C1974ECDBBB45BD70581D30BC4F88E4824028CF5C54590o7p0N" TargetMode="External"/><Relationship Id="rId103" Type="http://schemas.openxmlformats.org/officeDocument/2006/relationships/hyperlink" Target="consultantplus://offline/ref=A462994567692C48891756F1D7DBF393BBA4798C6F5AE904D1158C3DC5B4AEFE4A12D30F0395C1974ECDBBB65ED20581D30BC4F88E4824028CF5C54590o7p0N" TargetMode="External"/><Relationship Id="rId108" Type="http://schemas.openxmlformats.org/officeDocument/2006/relationships/hyperlink" Target="consultantplus://offline/ref=A462994567692C48891756F1D7DBF393BBA4798C6F5AE904D1158C3DC5B4AEFE4A12D30F0395C1974ECDBBB65DD20581D30BC4F88E4824028CF5C54590o7p0N" TargetMode="External"/><Relationship Id="rId116" Type="http://schemas.openxmlformats.org/officeDocument/2006/relationships/theme" Target="theme/theme1.xml"/><Relationship Id="rId20" Type="http://schemas.openxmlformats.org/officeDocument/2006/relationships/hyperlink" Target="consultantplus://offline/ref=A462994567692C48891756F1D7DBF393BBA4798C6F5AE904D1158C3DC5B4AEFE4A12D30F0395C1974ECDBBB459D30581D30BC4F88E4824028CF5C54590o7p0N" TargetMode="External"/><Relationship Id="rId41" Type="http://schemas.openxmlformats.org/officeDocument/2006/relationships/hyperlink" Target="consultantplus://offline/ref=A462994567692C48891756F1D7DBF393BBA4798C6F5AE904D1158C3DC5B4AEFE4A12D30F0395C1974ECDBBB45FD30581D30BC4F88E4824028CF5C54590o7p0N" TargetMode="External"/><Relationship Id="rId54" Type="http://schemas.openxmlformats.org/officeDocument/2006/relationships/hyperlink" Target="consultantplus://offline/ref=A462994567692C48891756F1D7DBF393BBA4798C6F5AE904D1158C3DC5B4AEFE4A12D30F0395C1974ECDBBB45ED60581D30BC4F88E4824028CF5C54590o7p0N" TargetMode="External"/><Relationship Id="rId62" Type="http://schemas.openxmlformats.org/officeDocument/2006/relationships/hyperlink" Target="consultantplus://offline/ref=A462994567692C48891756F1D7DBF393BBA4798C6F5AE904D1158C3DC5B4AEFE4A12D30F0395C1974ECDBBB453D30581D30BC4F88E4824028CF5C54590o7p0N" TargetMode="External"/><Relationship Id="rId70" Type="http://schemas.openxmlformats.org/officeDocument/2006/relationships/hyperlink" Target="consultantplus://offline/ref=A462994567692C48891756F1D7DBF393BBA4798C6F5AE407D31E883DC5B4AEFE4A12D30F0395C1974ECDBBB45BD50581D30BC4F88E4824028CF5C54590o7p0N" TargetMode="External"/><Relationship Id="rId75" Type="http://schemas.openxmlformats.org/officeDocument/2006/relationships/hyperlink" Target="consultantplus://offline/ref=A462994567692C48891756F1D7DBF393BBA4798C6F5AE904D1158C3DC5B4AEFE4A12D30F0395C1974ECDBBB553D30581D30BC4F88E4824028CF5C54590o7p0N" TargetMode="External"/><Relationship Id="rId83" Type="http://schemas.openxmlformats.org/officeDocument/2006/relationships/hyperlink" Target="consultantplus://offline/ref=A462994567692C48891756F1D7DBF393BBA4798C6F5AE904D1158C3DC5B4AEFE4A12D30F0395C1974ECDBBB552D20581D30BC4F88E4824028CF5C54590o7p0N" TargetMode="External"/><Relationship Id="rId88" Type="http://schemas.openxmlformats.org/officeDocument/2006/relationships/hyperlink" Target="consultantplus://offline/ref=A462994567692C48891756F1D7DBF393BBA4798C6F5AE904D1158C3DC5B4AEFE4A12D30F0395C1974ECDBBB552D50581D30BC4F88E4824028CF5C54590o7p0N" TargetMode="External"/><Relationship Id="rId91" Type="http://schemas.openxmlformats.org/officeDocument/2006/relationships/hyperlink" Target="consultantplus://offline/ref=A462994567692C48891756F1D7DBF393BBA4798C6F5AEE04D6128D3DC5B4AEFE4A12D30F0395C1974ECDBBB452D40581D30BC4F88E4824028CF5C54590o7p0N" TargetMode="External"/><Relationship Id="rId96" Type="http://schemas.openxmlformats.org/officeDocument/2006/relationships/hyperlink" Target="consultantplus://offline/ref=A462994567692C48891756F1D7DBF393BBA4798C6F5AEE04D6128D3DC5B4AEFE4A12D30F0395C1974ECDBBB55BD60581D30BC4F88E4824028CF5C54590o7p0N" TargetMode="External"/><Relationship Id="rId111" Type="http://schemas.openxmlformats.org/officeDocument/2006/relationships/hyperlink" Target="consultantplus://offline/ref=A462994567692C48891756F1D7DBF393BBA4798C6F5AE904D1158C3DC5B4AEFE4A12D30F0395C1974ECDBBB65DD60581D30BC4F88E4824028CF5C54590o7p0N" TargetMode="External"/><Relationship Id="rId1" Type="http://schemas.openxmlformats.org/officeDocument/2006/relationships/styles" Target="styles.xml"/><Relationship Id="rId6" Type="http://schemas.openxmlformats.org/officeDocument/2006/relationships/hyperlink" Target="consultantplus://offline/ref=A462994567692C48891756F1D7DBF393BBA4798C6F5AEF0CD1178C3DC5B4AEFE4A12D30F0395C1974ECDBBB45DD00581D30BC4F88E4824028CF5C54590o7p0N" TargetMode="External"/><Relationship Id="rId15" Type="http://schemas.openxmlformats.org/officeDocument/2006/relationships/hyperlink" Target="consultantplus://offline/ref=A462994567692C48891756F1D7DBF393BBA4798C6F5AE904D1158C3DC5B4AEFE4A12D30F0395C1974ECDBBB45AD60581D30BC4F88E4824028CF5C54590o7p0N" TargetMode="External"/><Relationship Id="rId23" Type="http://schemas.openxmlformats.org/officeDocument/2006/relationships/hyperlink" Target="consultantplus://offline/ref=A462994567692C48891756F1D7DBF393BBA4798C6F5AEE04D6128D3DC5B4AEFE4A12D30F0395C1974ECDBBB459D50581D30BC4F88E4824028CF5C54590o7p0N" TargetMode="External"/><Relationship Id="rId28" Type="http://schemas.openxmlformats.org/officeDocument/2006/relationships/hyperlink" Target="consultantplus://offline/ref=A462994567692C48891756F1D7DBF393BBA4798C6F5AEE04D6128D3DC5B4AEFE4A12D30F0395C1974ECDBBB459DA0581D30BC4F88E4824028CF5C54590o7p0N" TargetMode="External"/><Relationship Id="rId36" Type="http://schemas.openxmlformats.org/officeDocument/2006/relationships/hyperlink" Target="consultantplus://offline/ref=A462994567692C48891756F1D7DBF393BBA4798C6F5AEA06D614883DC5B4AEFE4A12D30F0387C1CF42CCBBAA5BD010D7824Do9p1N" TargetMode="External"/><Relationship Id="rId49" Type="http://schemas.openxmlformats.org/officeDocument/2006/relationships/hyperlink" Target="consultantplus://offline/ref=A462994567692C48891756F1D7DBF393BBA4798C6F5AEE04D6128D3DC5B4AEFE4A12D30F0395C1974ECDBBB45FDB0581D30BC4F88E4824028CF5C54590o7p0N" TargetMode="External"/><Relationship Id="rId57" Type="http://schemas.openxmlformats.org/officeDocument/2006/relationships/hyperlink" Target="consultantplus://offline/ref=A462994567692C48891756F1D7DBF393BBA4798C6F5AE904D1158C3DC5B4AEFE4A12D30F0395C1974ECDBBB45DD20581D30BC4F88E4824028CF5C54590o7p0N" TargetMode="External"/><Relationship Id="rId106" Type="http://schemas.openxmlformats.org/officeDocument/2006/relationships/hyperlink" Target="consultantplus://offline/ref=A462994567692C48891756F1D7DBF393BBA4798C6F5AE904D1158C3DC5B4AEFE4A12D30F0395C1974ECDBBB65EDA0581D30BC4F88E4824028CF5C54590o7p0N" TargetMode="External"/><Relationship Id="rId114" Type="http://schemas.openxmlformats.org/officeDocument/2006/relationships/hyperlink" Target="consultantplus://offline/ref=A462994567692C48891756F1D7DBF393BBA4798C6F5AE907D5128A3DC5B4AEFE4A12D30F0395C1974ECDBBB45BD20581D30BC4F88E4824028CF5C54590o7p0N" TargetMode="External"/><Relationship Id="rId10" Type="http://schemas.openxmlformats.org/officeDocument/2006/relationships/hyperlink" Target="consultantplus://offline/ref=A462994567692C48891756F1D7DBF393BBA4798C6F5AE904D1158C3DC5B4AEFE4A12D30F0395C1974ECDBBB45BD50581D30BC4F88E4824028CF5C54590o7p0N" TargetMode="External"/><Relationship Id="rId31" Type="http://schemas.openxmlformats.org/officeDocument/2006/relationships/hyperlink" Target="consultantplus://offline/ref=A462994567692C48891756F1D7DBF393BBA4798C6F5AEE04D6128D3DC5B4AEFE4A12D30F0395C1974ECDBBB458D20581D30BC4F88E4824028CF5C54590o7p0N" TargetMode="External"/><Relationship Id="rId44" Type="http://schemas.openxmlformats.org/officeDocument/2006/relationships/hyperlink" Target="consultantplus://offline/ref=A462994567692C48891756F1D7DBF393BBA4798C6F5AE904D1158C3DC5B4AEFE4A12D30F0395C1974ECDBBB45FD70581D30BC4F88E4824028CF5C54590o7p0N" TargetMode="External"/><Relationship Id="rId52" Type="http://schemas.openxmlformats.org/officeDocument/2006/relationships/hyperlink" Target="consultantplus://offline/ref=A462994567692C48891756F1D7DBF393BBA4798C6F5AE904D1158C3DC5B4AEFE4A12D30F0395C1974ECDBBB45ED30581D30BC4F88E4824028CF5C54590o7p0N" TargetMode="External"/><Relationship Id="rId60" Type="http://schemas.openxmlformats.org/officeDocument/2006/relationships/hyperlink" Target="consultantplus://offline/ref=A462994567692C48891756F1D7DBF393BBA4798C6F5AE904D1158C3DC5B4AEFE4A12D30F0395C1974ECDBBB45CD40581D30BC4F88E4824028CF5C54590o7p0N" TargetMode="External"/><Relationship Id="rId65" Type="http://schemas.openxmlformats.org/officeDocument/2006/relationships/hyperlink" Target="consultantplus://offline/ref=A462994567692C48891756F1D7DBF393BBA4798C6F5AE904D1158C3DC5B4AEFE4A12D30F0395C1974ECDBBB453D50581D30BC4F88E4824028CF5C54590o7p0N" TargetMode="External"/><Relationship Id="rId73" Type="http://schemas.openxmlformats.org/officeDocument/2006/relationships/hyperlink" Target="consultantplus://offline/ref=A462994567692C48891756F1D7DBF393BBA4798C6F5AE904D1158C3DC5B4AEFE4A12D30F0395C1974ECDBBB55DDB0581D30BC4F88E4824028CF5C54590o7p0N" TargetMode="External"/><Relationship Id="rId78" Type="http://schemas.openxmlformats.org/officeDocument/2006/relationships/hyperlink" Target="consultantplus://offline/ref=A462994567692C48891756F1D7DBF393BBA4798C6F5AE904D1158C3DC5B4AEFE4A12D30F0395C1974ECDBBB553D60581D30BC4F88E4824028CF5C54590o7p0N" TargetMode="External"/><Relationship Id="rId81" Type="http://schemas.openxmlformats.org/officeDocument/2006/relationships/hyperlink" Target="consultantplus://offline/ref=A462994567692C48891756F1D7DBF393BBA4798C6F5AE904D1158C3DC5B4AEFE4A12D30F0395C1974ECDBBB553DA0581D30BC4F88E4824028CF5C54590o7p0N" TargetMode="External"/><Relationship Id="rId86" Type="http://schemas.openxmlformats.org/officeDocument/2006/relationships/hyperlink" Target="consultantplus://offline/ref=A462994567692C48891756F1D7DBF393BBA4798C6F5AE904D1158C3DC5B4AEFE4A12D30F0395C1974ECDBBB552D00581D30BC4F88E4824028CF5C54590o7p0N" TargetMode="External"/><Relationship Id="rId94" Type="http://schemas.openxmlformats.org/officeDocument/2006/relationships/hyperlink" Target="consultantplus://offline/ref=A462994567692C48891756F1D7DBF393BBA4798C6F5AE904D1158C3DC5B4AEFE4A12D30F0395C1974ECDBBB65AD40581D30BC4F88E4824028CF5C54590o7p0N" TargetMode="External"/><Relationship Id="rId99" Type="http://schemas.openxmlformats.org/officeDocument/2006/relationships/hyperlink" Target="consultantplus://offline/ref=A462994567692C48891756F1D7DBF393BBA4798C6F5AEE04D6128D3DC5B4AEFE4A12D30F0395C1974ECDBBB55AD30581D30BC4F88E4824028CF5C54590o7p0N" TargetMode="External"/><Relationship Id="rId101" Type="http://schemas.openxmlformats.org/officeDocument/2006/relationships/hyperlink" Target="consultantplus://offline/ref=A462994567692C48891756F1D7DBF393BBA4798C6F5AE904D1158C3DC5B4AEFE4A12D30F0395C1974ECDBBB658DB0581D30BC4F88E4824028CF5C54590o7p0N" TargetMode="External"/><Relationship Id="rId4" Type="http://schemas.openxmlformats.org/officeDocument/2006/relationships/webSettings" Target="webSettings.xml"/><Relationship Id="rId9" Type="http://schemas.openxmlformats.org/officeDocument/2006/relationships/hyperlink" Target="consultantplus://offline/ref=A462994567692C48891756F1D7DBF393BBA4798C6F5AEE04D6128D3DC5B4AEFE4A12D30F0395C1974ECDBBB45BD50581D30BC4F88E4824028CF5C54590o7p0N" TargetMode="External"/><Relationship Id="rId13" Type="http://schemas.openxmlformats.org/officeDocument/2006/relationships/hyperlink" Target="consultantplus://offline/ref=A462994567692C48891756F1D7DBF393BBA4798C6F5AE904D1158C3DC5B4AEFE4A12D30F0395C1974ECDBBB45AD30581D30BC4F88E4824028CF5C54590o7p0N" TargetMode="External"/><Relationship Id="rId18" Type="http://schemas.openxmlformats.org/officeDocument/2006/relationships/hyperlink" Target="consultantplus://offline/ref=A462994567692C48891756F1D7DBF393BBA4798C6F5AE904D1158C3DC5B4AEFE4A12D30F0395C1974ECDBBB45AD50581D30BC4F88E4824028CF5C54590o7p0N" TargetMode="External"/><Relationship Id="rId39" Type="http://schemas.openxmlformats.org/officeDocument/2006/relationships/hyperlink" Target="consultantplus://offline/ref=A462994567692C48891756F1D7DBF393BBA4798C6F5AEE04D6128D3DC5B4AEFE4A12D30F0395C1974ECDBBB45FD30581D30BC4F88E4824028CF5C54590o7p0N" TargetMode="External"/><Relationship Id="rId109" Type="http://schemas.openxmlformats.org/officeDocument/2006/relationships/hyperlink" Target="consultantplus://offline/ref=A462994567692C48891756F1D7DBF393BBA4798C6F5AE904D1158C3DC5B4AEFE4A12D30F0395C1974ECDBBB65DD60581D30BC4F88E4824028CF5C54590o7p0N" TargetMode="External"/><Relationship Id="rId34" Type="http://schemas.openxmlformats.org/officeDocument/2006/relationships/hyperlink" Target="consultantplus://offline/ref=A462994567692C48891756F1D7DBF393BBA4798C6F5AEE04D6128D3DC5B4AEFE4A12D30F0395C1974ECDBBB458D10581D30BC4F88E4824028CF5C54590o7p0N" TargetMode="External"/><Relationship Id="rId50" Type="http://schemas.openxmlformats.org/officeDocument/2006/relationships/hyperlink" Target="consultantplus://offline/ref=A462994567692C48891756F1D7DBF393BBA4798C6F5AE904D1158C3DC5B4AEFE4A12D30F0395C1974ECDBBB45FD40581D30BC4F88E4824028CF5C54590o7p0N" TargetMode="External"/><Relationship Id="rId55" Type="http://schemas.openxmlformats.org/officeDocument/2006/relationships/hyperlink" Target="consultantplus://offline/ref=A462994567692C48891756F1D7DBF393BBA4798C6F5AE904D1158C3DC5B4AEFE4A12D30F0395C1974ECDBBB45ED50581D30BC4F88E4824028CF5C54590o7p0N" TargetMode="External"/><Relationship Id="rId76" Type="http://schemas.openxmlformats.org/officeDocument/2006/relationships/hyperlink" Target="consultantplus://offline/ref=A462994567692C48891756F1D7DBF393BBA4798C6F5AE904D1158C3DC5B4AEFE4A12D30F0395C1974ECDBBB553D10581D30BC4F88E4824028CF5C54590o7p0N" TargetMode="External"/><Relationship Id="rId97" Type="http://schemas.openxmlformats.org/officeDocument/2006/relationships/hyperlink" Target="consultantplus://offline/ref=A462994567692C48891756F1D7DBF393BBA4798C6F5AE904D1158C3DC5B4AEFE4A12D30F0395C1974ECDBBB659D30581D30BC4F88E4824028CF5C54590o7p0N" TargetMode="External"/><Relationship Id="rId104" Type="http://schemas.openxmlformats.org/officeDocument/2006/relationships/hyperlink" Target="consultantplus://offline/ref=A462994567692C48891756F1D7DBF393BBA4798C6F5AE904D1158C3DC5B4AEFE4A12D30F0395C1974ECDBBB65AD40581D30BC4F88E4824028CF5C54590o7p0N" TargetMode="External"/><Relationship Id="rId7" Type="http://schemas.openxmlformats.org/officeDocument/2006/relationships/hyperlink" Target="consultantplus://offline/ref=A462994567692C48891756F1D7DBF393BBA4798C6F5AE804D314873DC5B4AEFE4A12D30F0395C1974ECDBBB45FDA0581D30BC4F88E4824028CF5C54590o7p0N" TargetMode="External"/><Relationship Id="rId71" Type="http://schemas.openxmlformats.org/officeDocument/2006/relationships/hyperlink" Target="consultantplus://offline/ref=A462994567692C48891756F1D7DBF393BBA4798C6F5AE904D1158C3DC5B4AEFE4A12D30F0395C1974ECDBBB55DD60581D30BC4F88E4824028CF5C54590o7p0N" TargetMode="External"/><Relationship Id="rId92" Type="http://schemas.openxmlformats.org/officeDocument/2006/relationships/hyperlink" Target="consultantplus://offline/ref=A462994567692C48891756F1D7DBF393BBA4798C6F5AE904D1158C3DC5B4AEFE4A12D30F0395C1974ECDBBB65AD40581D30BC4F88E4824028CF5C54590o7p0N" TargetMode="External"/><Relationship Id="rId2" Type="http://schemas.microsoft.com/office/2007/relationships/stylesWithEffects" Target="stylesWithEffects.xml"/><Relationship Id="rId29" Type="http://schemas.openxmlformats.org/officeDocument/2006/relationships/hyperlink" Target="consultantplus://offline/ref=A462994567692C48891756F1D7DBF393BBA4798C6F5AE400D6168C3DC5B4AEFE4A12D30F0395C1974ECDBBB45BDA0581D30BC4F88E4824028CF5C54590o7p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15139</Words>
  <Characters>86298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Сидоренко Виталий</dc:creator>
  <cp:keywords/>
  <dc:description/>
  <cp:lastModifiedBy>Сидоренко Виталий</cp:lastModifiedBy>
  <cp:revision>1</cp:revision>
  <dcterms:created xsi:type="dcterms:W3CDTF">2020-03-10T13:41:00Z</dcterms:created>
  <dcterms:modified xsi:type="dcterms:W3CDTF">2020-03-10T13:42:00Z</dcterms:modified>
</cp:coreProperties>
</file>